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87" w:rsidRPr="00275A94" w:rsidRDefault="001A0C87" w:rsidP="001A0C87">
      <w:pPr>
        <w:pStyle w:val="Paragrafoelenco"/>
        <w:numPr>
          <w:ilvl w:val="0"/>
          <w:numId w:val="1"/>
        </w:numPr>
        <w:ind w:left="1134" w:hanging="1134"/>
        <w:rPr>
          <w:rFonts w:cs="Calibri"/>
          <w:b/>
          <w:color w:val="FF0000"/>
          <w:sz w:val="76"/>
          <w:szCs w:val="76"/>
        </w:rPr>
      </w:pPr>
      <w:r w:rsidRPr="00275A94">
        <w:rPr>
          <w:noProof/>
          <w:sz w:val="76"/>
          <w:szCs w:val="76"/>
          <w:lang w:eastAsia="it-IT"/>
        </w:rPr>
        <w:drawing>
          <wp:anchor distT="0" distB="0" distL="114300" distR="114300" simplePos="0" relativeHeight="251658240" behindDoc="0" locked="0" layoutInCell="1" allowOverlap="1" wp14:anchorId="05440736" wp14:editId="1DD55413">
            <wp:simplePos x="0" y="0"/>
            <wp:positionH relativeFrom="column">
              <wp:posOffset>-383540</wp:posOffset>
            </wp:positionH>
            <wp:positionV relativeFrom="paragraph">
              <wp:posOffset>523</wp:posOffset>
            </wp:positionV>
            <wp:extent cx="7006665" cy="4956687"/>
            <wp:effectExtent l="0" t="0" r="381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ESIVO-segnaletica-OBBLIGATORIO-INDOSSARE-GUANTI-E-MASCHER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665" cy="495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A94">
        <w:rPr>
          <w:rFonts w:cs="Calibri"/>
          <w:b/>
          <w:color w:val="FF0000"/>
          <w:sz w:val="76"/>
          <w:szCs w:val="76"/>
        </w:rPr>
        <w:t>Il montacarichi può essere usato solo per il trasporto di carichi pesanti.</w:t>
      </w:r>
    </w:p>
    <w:p w:rsidR="001A0C87" w:rsidRPr="00275A94" w:rsidRDefault="001A0C87" w:rsidP="001A0C87">
      <w:pPr>
        <w:pStyle w:val="Paragrafoelenco"/>
        <w:numPr>
          <w:ilvl w:val="0"/>
          <w:numId w:val="1"/>
        </w:numPr>
        <w:ind w:left="1134" w:hanging="1134"/>
        <w:rPr>
          <w:rFonts w:cs="Calibri"/>
          <w:b/>
          <w:color w:val="002060"/>
          <w:sz w:val="76"/>
          <w:szCs w:val="76"/>
        </w:rPr>
      </w:pPr>
      <w:proofErr w:type="gramStart"/>
      <w:r w:rsidRPr="00275A94">
        <w:rPr>
          <w:rFonts w:cs="Calibri"/>
          <w:b/>
          <w:color w:val="002060"/>
          <w:sz w:val="76"/>
          <w:szCs w:val="76"/>
        </w:rPr>
        <w:t>E’</w:t>
      </w:r>
      <w:proofErr w:type="gramEnd"/>
      <w:r w:rsidRPr="00275A94">
        <w:rPr>
          <w:rFonts w:cs="Calibri"/>
          <w:b/>
          <w:color w:val="002060"/>
          <w:sz w:val="76"/>
          <w:szCs w:val="76"/>
        </w:rPr>
        <w:t xml:space="preserve"> consigliabile caricare il materiale da trasportare, </w:t>
      </w:r>
      <w:r w:rsidR="00275A94" w:rsidRPr="00275A94">
        <w:rPr>
          <w:rFonts w:cs="Calibri"/>
          <w:b/>
          <w:color w:val="002060"/>
          <w:sz w:val="76"/>
          <w:szCs w:val="76"/>
        </w:rPr>
        <w:t xml:space="preserve">recarsi </w:t>
      </w:r>
      <w:r w:rsidRPr="00275A94">
        <w:rPr>
          <w:rFonts w:cs="Calibri"/>
          <w:b/>
          <w:color w:val="002060"/>
          <w:sz w:val="76"/>
          <w:szCs w:val="76"/>
        </w:rPr>
        <w:t>al piano desiderato</w:t>
      </w:r>
      <w:r w:rsidR="00275A94">
        <w:rPr>
          <w:rFonts w:cs="Calibri"/>
          <w:b/>
          <w:color w:val="002060"/>
          <w:sz w:val="76"/>
          <w:szCs w:val="76"/>
        </w:rPr>
        <w:t xml:space="preserve"> </w:t>
      </w:r>
      <w:r w:rsidRPr="00275A94">
        <w:rPr>
          <w:rFonts w:cs="Calibri"/>
          <w:b/>
          <w:color w:val="002060"/>
          <w:sz w:val="76"/>
          <w:szCs w:val="76"/>
        </w:rPr>
        <w:t xml:space="preserve">e chiamare il </w:t>
      </w:r>
      <w:r w:rsidR="00275A94" w:rsidRPr="00275A94">
        <w:rPr>
          <w:rFonts w:cs="Calibri"/>
          <w:b/>
          <w:color w:val="002060"/>
          <w:sz w:val="76"/>
          <w:szCs w:val="76"/>
        </w:rPr>
        <w:t>montacarichi</w:t>
      </w:r>
      <w:bookmarkStart w:id="0" w:name="_GoBack"/>
      <w:bookmarkEnd w:id="0"/>
    </w:p>
    <w:sectPr w:rsidR="001A0C87" w:rsidRPr="00275A94" w:rsidSect="00E441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2D2C"/>
    <w:multiLevelType w:val="hybridMultilevel"/>
    <w:tmpl w:val="41389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C"/>
    <w:rsid w:val="001A0C87"/>
    <w:rsid w:val="00275A94"/>
    <w:rsid w:val="00CD3CFD"/>
    <w:rsid w:val="00E4416C"/>
    <w:rsid w:val="00E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66516"/>
  <w15:chartTrackingRefBased/>
  <w15:docId w15:val="{A6A31002-A035-4AF1-A730-CBEA615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16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unipr</cp:lastModifiedBy>
  <cp:revision>4</cp:revision>
  <dcterms:created xsi:type="dcterms:W3CDTF">2020-05-07T17:15:00Z</dcterms:created>
  <dcterms:modified xsi:type="dcterms:W3CDTF">2020-05-12T11:06:00Z</dcterms:modified>
</cp:coreProperties>
</file>