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2423" w14:textId="75F41AB1" w:rsidR="00925994" w:rsidRDefault="00925994" w:rsidP="00925994">
      <w:pPr>
        <w:jc w:val="center"/>
        <w:rPr>
          <w:b/>
          <w:sz w:val="52"/>
        </w:rPr>
      </w:pPr>
      <w:r w:rsidRPr="003613D5">
        <w:rPr>
          <w:b/>
          <w:sz w:val="52"/>
        </w:rPr>
        <w:t>Luca Capaldo</w:t>
      </w:r>
    </w:p>
    <w:p w14:paraId="382B1853" w14:textId="0CA86435" w:rsidR="00925994" w:rsidRPr="00D650F3" w:rsidRDefault="00DB664B" w:rsidP="00925994">
      <w:pPr>
        <w:spacing w:after="360"/>
        <w:jc w:val="center"/>
        <w:rPr>
          <w:b/>
          <w:sz w:val="52"/>
        </w:rPr>
      </w:pPr>
      <w:r w:rsidRPr="00340273">
        <w:rPr>
          <w:noProof/>
          <w:color w:val="C00000"/>
        </w:rPr>
        <w:drawing>
          <wp:anchor distT="0" distB="0" distL="114300" distR="114300" simplePos="0" relativeHeight="251657728" behindDoc="0" locked="0" layoutInCell="1" allowOverlap="1" wp14:anchorId="412B2DBE" wp14:editId="55B2708E">
            <wp:simplePos x="0" y="0"/>
            <wp:positionH relativeFrom="margin">
              <wp:posOffset>5147206</wp:posOffset>
            </wp:positionH>
            <wp:positionV relativeFrom="margin">
              <wp:posOffset>722276</wp:posOffset>
            </wp:positionV>
            <wp:extent cx="1033780" cy="1033780"/>
            <wp:effectExtent l="19050" t="19050" r="13970" b="1397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1033780"/>
                    </a:xfrm>
                    <a:prstGeom prst="rect">
                      <a:avLst/>
                    </a:prstGeom>
                    <a:noFill/>
                    <a:ln w="1270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925994" w:rsidRPr="00D650F3">
        <w:rPr>
          <w:b/>
          <w:sz w:val="36"/>
        </w:rPr>
        <w:t>- CV -</w:t>
      </w:r>
    </w:p>
    <w:p w14:paraId="0D7A90B9" w14:textId="7DFA76B1" w:rsidR="00806E49" w:rsidRPr="00340273" w:rsidRDefault="00806E49" w:rsidP="00503309">
      <w:pPr>
        <w:pStyle w:val="Paragrafoelenco"/>
        <w:numPr>
          <w:ilvl w:val="0"/>
          <w:numId w:val="17"/>
        </w:numPr>
        <w:contextualSpacing/>
        <w:jc w:val="both"/>
        <w:rPr>
          <w:color w:val="C00000"/>
        </w:rPr>
      </w:pPr>
      <w:r w:rsidRPr="00340273">
        <w:rPr>
          <w:b/>
          <w:color w:val="C00000"/>
        </w:rPr>
        <w:t>PERSONAL INFORMATION</w:t>
      </w:r>
    </w:p>
    <w:p w14:paraId="320EB2F1" w14:textId="77777777" w:rsidR="004975DE" w:rsidRDefault="004975DE" w:rsidP="004975DE">
      <w:pPr>
        <w:tabs>
          <w:tab w:val="left" w:pos="2410"/>
        </w:tabs>
        <w:contextualSpacing/>
        <w:jc w:val="both"/>
        <w:rPr>
          <w:sz w:val="22"/>
          <w:szCs w:val="22"/>
        </w:rPr>
      </w:pPr>
      <w:r>
        <w:rPr>
          <w:sz w:val="22"/>
          <w:szCs w:val="22"/>
        </w:rPr>
        <w:t>Name</w:t>
      </w:r>
      <w:r>
        <w:rPr>
          <w:sz w:val="22"/>
          <w:szCs w:val="22"/>
        </w:rPr>
        <w:tab/>
        <w:t>Luca Capaldo</w:t>
      </w:r>
    </w:p>
    <w:p w14:paraId="78F3A80E" w14:textId="77777777" w:rsidR="004975DE" w:rsidRDefault="004975DE" w:rsidP="004975DE">
      <w:pPr>
        <w:tabs>
          <w:tab w:val="left" w:pos="2410"/>
        </w:tabs>
        <w:contextualSpacing/>
        <w:jc w:val="both"/>
        <w:rPr>
          <w:sz w:val="22"/>
          <w:szCs w:val="22"/>
        </w:rPr>
      </w:pPr>
      <w:r>
        <w:rPr>
          <w:sz w:val="22"/>
          <w:szCs w:val="22"/>
        </w:rPr>
        <w:t>Date of birth</w:t>
      </w:r>
      <w:r>
        <w:rPr>
          <w:sz w:val="22"/>
          <w:szCs w:val="22"/>
        </w:rPr>
        <w:tab/>
        <w:t>27/08/1991</w:t>
      </w:r>
    </w:p>
    <w:p w14:paraId="36831F7E" w14:textId="77777777" w:rsidR="004975DE" w:rsidRDefault="004975DE" w:rsidP="004975DE">
      <w:pPr>
        <w:tabs>
          <w:tab w:val="left" w:pos="2410"/>
        </w:tabs>
        <w:contextualSpacing/>
        <w:jc w:val="both"/>
        <w:rPr>
          <w:sz w:val="22"/>
          <w:szCs w:val="22"/>
        </w:rPr>
      </w:pPr>
      <w:r>
        <w:rPr>
          <w:sz w:val="22"/>
          <w:szCs w:val="22"/>
        </w:rPr>
        <w:t>Nationality</w:t>
      </w:r>
      <w:r>
        <w:rPr>
          <w:sz w:val="22"/>
          <w:szCs w:val="22"/>
        </w:rPr>
        <w:tab/>
        <w:t>Italian</w:t>
      </w:r>
    </w:p>
    <w:p w14:paraId="21B2DDD6" w14:textId="77777777" w:rsidR="00E22BAF" w:rsidRDefault="00E22BAF" w:rsidP="004975DE">
      <w:pPr>
        <w:tabs>
          <w:tab w:val="left" w:pos="2410"/>
        </w:tabs>
        <w:contextualSpacing/>
        <w:jc w:val="both"/>
        <w:rPr>
          <w:sz w:val="22"/>
          <w:szCs w:val="22"/>
        </w:rPr>
      </w:pPr>
    </w:p>
    <w:p w14:paraId="3FDE6695" w14:textId="64CE68E3" w:rsidR="00E22BAF" w:rsidRPr="00340273" w:rsidRDefault="00E22BAF" w:rsidP="00E22BAF">
      <w:pPr>
        <w:pStyle w:val="Paragrafoelenco"/>
        <w:numPr>
          <w:ilvl w:val="0"/>
          <w:numId w:val="17"/>
        </w:numPr>
        <w:contextualSpacing/>
        <w:jc w:val="both"/>
        <w:rPr>
          <w:b/>
          <w:color w:val="C00000"/>
        </w:rPr>
      </w:pPr>
      <w:r>
        <w:rPr>
          <w:b/>
          <w:color w:val="C00000"/>
        </w:rPr>
        <w:t>CURRENT POSITION</w:t>
      </w:r>
    </w:p>
    <w:p w14:paraId="499AC64A" w14:textId="583FA450" w:rsidR="00E22BAF" w:rsidRPr="00E22BAF" w:rsidRDefault="00E22BAF" w:rsidP="00E22BAF">
      <w:pPr>
        <w:tabs>
          <w:tab w:val="left" w:pos="2410"/>
        </w:tabs>
        <w:jc w:val="both"/>
        <w:rPr>
          <w:sz w:val="22"/>
          <w:szCs w:val="22"/>
          <w:lang w:val="en-US"/>
        </w:rPr>
      </w:pPr>
      <w:r w:rsidRPr="00E22BAF">
        <w:rPr>
          <w:sz w:val="22"/>
          <w:szCs w:val="22"/>
          <w:lang w:val="en-US"/>
        </w:rPr>
        <w:t>01/</w:t>
      </w:r>
      <w:r>
        <w:rPr>
          <w:sz w:val="22"/>
          <w:szCs w:val="22"/>
          <w:lang w:val="en-US"/>
        </w:rPr>
        <w:t>10</w:t>
      </w:r>
      <w:r w:rsidRPr="00E22BAF">
        <w:rPr>
          <w:sz w:val="22"/>
          <w:szCs w:val="22"/>
          <w:lang w:val="en-US"/>
        </w:rPr>
        <w:t xml:space="preserve">/2023 – </w:t>
      </w:r>
      <w:r>
        <w:rPr>
          <w:sz w:val="22"/>
          <w:szCs w:val="22"/>
          <w:lang w:val="en-US"/>
        </w:rPr>
        <w:t>present</w:t>
      </w:r>
      <w:r w:rsidRPr="00E22BAF">
        <w:rPr>
          <w:sz w:val="22"/>
          <w:szCs w:val="22"/>
          <w:lang w:val="en-US"/>
        </w:rPr>
        <w:tab/>
      </w:r>
      <w:r>
        <w:rPr>
          <w:b/>
          <w:bCs/>
          <w:sz w:val="22"/>
          <w:szCs w:val="22"/>
          <w:lang w:val="en-US"/>
        </w:rPr>
        <w:t>Assistant Professor</w:t>
      </w:r>
      <w:r>
        <w:rPr>
          <w:sz w:val="22"/>
          <w:szCs w:val="22"/>
          <w:lang w:val="en-US"/>
        </w:rPr>
        <w:t xml:space="preserve"> @ University of Parma</w:t>
      </w:r>
    </w:p>
    <w:p w14:paraId="63853A2D" w14:textId="7CC545C5" w:rsidR="00BD4242" w:rsidRDefault="00BD4242" w:rsidP="00BD4242">
      <w:pPr>
        <w:tabs>
          <w:tab w:val="left" w:pos="2410"/>
        </w:tabs>
        <w:ind w:left="2410"/>
        <w:jc w:val="both"/>
        <w:rPr>
          <w:sz w:val="22"/>
          <w:szCs w:val="22"/>
          <w:lang w:val="en-US"/>
        </w:rPr>
      </w:pPr>
      <w:r>
        <w:rPr>
          <w:sz w:val="22"/>
          <w:szCs w:val="22"/>
          <w:lang w:val="en-US"/>
        </w:rPr>
        <w:t>Department of Chemistry, Life Sciences and Environmental Sustainability,</w:t>
      </w:r>
    </w:p>
    <w:p w14:paraId="7B9DA9DB" w14:textId="1849D536" w:rsidR="00BD4242" w:rsidRPr="00CC19CB" w:rsidRDefault="00BD4242" w:rsidP="00BD4242">
      <w:pPr>
        <w:tabs>
          <w:tab w:val="left" w:pos="2410"/>
        </w:tabs>
        <w:ind w:left="2410"/>
        <w:jc w:val="both"/>
        <w:rPr>
          <w:b/>
          <w:sz w:val="22"/>
          <w:szCs w:val="22"/>
        </w:rPr>
      </w:pPr>
      <w:r w:rsidRPr="00CC19CB">
        <w:rPr>
          <w:sz w:val="22"/>
          <w:szCs w:val="22"/>
          <w:lang w:val="en-US"/>
        </w:rPr>
        <w:t xml:space="preserve">University of </w:t>
      </w:r>
      <w:r>
        <w:rPr>
          <w:sz w:val="22"/>
          <w:szCs w:val="22"/>
          <w:lang w:val="en-US"/>
        </w:rPr>
        <w:t>Parma</w:t>
      </w:r>
      <w:r w:rsidRPr="00CC19CB">
        <w:rPr>
          <w:sz w:val="22"/>
          <w:szCs w:val="22"/>
          <w:lang w:val="en-US"/>
        </w:rPr>
        <w:t xml:space="preserve">, </w:t>
      </w:r>
      <w:r>
        <w:rPr>
          <w:sz w:val="22"/>
          <w:szCs w:val="22"/>
          <w:lang w:val="en-US"/>
        </w:rPr>
        <w:t>Italy</w:t>
      </w:r>
    </w:p>
    <w:p w14:paraId="5F5BE8BB" w14:textId="77777777" w:rsidR="00806E49" w:rsidRPr="00BD4242" w:rsidRDefault="00806E49" w:rsidP="00E22BAF">
      <w:pPr>
        <w:tabs>
          <w:tab w:val="left" w:pos="1843"/>
        </w:tabs>
        <w:jc w:val="both"/>
        <w:rPr>
          <w:sz w:val="22"/>
          <w:szCs w:val="22"/>
        </w:rPr>
      </w:pPr>
    </w:p>
    <w:p w14:paraId="63FC4478" w14:textId="04D454EE" w:rsidR="00806E49" w:rsidRPr="00340273" w:rsidRDefault="00E22BAF" w:rsidP="00503309">
      <w:pPr>
        <w:pStyle w:val="Paragrafoelenco"/>
        <w:numPr>
          <w:ilvl w:val="0"/>
          <w:numId w:val="17"/>
        </w:numPr>
        <w:contextualSpacing/>
        <w:jc w:val="both"/>
        <w:rPr>
          <w:b/>
          <w:color w:val="C00000"/>
        </w:rPr>
      </w:pPr>
      <w:r>
        <w:rPr>
          <w:b/>
          <w:color w:val="C00000"/>
        </w:rPr>
        <w:t>PREVIOUS POSITIONS</w:t>
      </w:r>
    </w:p>
    <w:p w14:paraId="6CADB31D" w14:textId="3AC4AFC9" w:rsidR="00CC19CB" w:rsidRPr="00CC19CB" w:rsidRDefault="00CC19CB" w:rsidP="00CC19CB">
      <w:pPr>
        <w:tabs>
          <w:tab w:val="left" w:pos="2410"/>
        </w:tabs>
        <w:jc w:val="both"/>
        <w:rPr>
          <w:b/>
          <w:bCs/>
          <w:sz w:val="22"/>
          <w:szCs w:val="22"/>
          <w:lang w:val="en-US"/>
        </w:rPr>
      </w:pPr>
      <w:r>
        <w:rPr>
          <w:sz w:val="22"/>
          <w:szCs w:val="22"/>
          <w:lang w:val="en-US"/>
        </w:rPr>
        <w:t xml:space="preserve">01/04/2023 – </w:t>
      </w:r>
      <w:r w:rsidR="00E22BAF">
        <w:rPr>
          <w:sz w:val="22"/>
          <w:szCs w:val="22"/>
          <w:lang w:val="en-US"/>
        </w:rPr>
        <w:t>30/09/2023</w:t>
      </w:r>
      <w:r>
        <w:rPr>
          <w:sz w:val="22"/>
          <w:szCs w:val="22"/>
          <w:lang w:val="en-US"/>
        </w:rPr>
        <w:tab/>
      </w:r>
      <w:r w:rsidRPr="00CC19CB">
        <w:rPr>
          <w:b/>
          <w:bCs/>
          <w:sz w:val="22"/>
          <w:szCs w:val="22"/>
          <w:lang w:val="en-US"/>
        </w:rPr>
        <w:t>Post-doctoral Fellowship</w:t>
      </w:r>
    </w:p>
    <w:p w14:paraId="5EBD4343" w14:textId="3595805F" w:rsidR="00CC19CB" w:rsidRPr="00CC19CB" w:rsidRDefault="00CC19CB" w:rsidP="00CC19CB">
      <w:pPr>
        <w:tabs>
          <w:tab w:val="left" w:pos="2410"/>
        </w:tabs>
        <w:ind w:left="2410"/>
        <w:jc w:val="both"/>
        <w:rPr>
          <w:sz w:val="22"/>
          <w:szCs w:val="22"/>
          <w:lang w:val="en-US"/>
        </w:rPr>
      </w:pPr>
      <w:r w:rsidRPr="00CC19CB">
        <w:rPr>
          <w:sz w:val="22"/>
          <w:szCs w:val="22"/>
          <w:lang w:val="en-US"/>
        </w:rPr>
        <w:t>Project: “</w:t>
      </w:r>
      <w:r>
        <w:rPr>
          <w:i/>
          <w:iCs/>
          <w:sz w:val="22"/>
          <w:szCs w:val="22"/>
          <w:lang w:val="en-US"/>
        </w:rPr>
        <w:t>Multi Modal Photochemistry</w:t>
      </w:r>
      <w:r w:rsidRPr="00CC19CB">
        <w:rPr>
          <w:sz w:val="22"/>
          <w:szCs w:val="22"/>
          <w:lang w:val="en-US"/>
        </w:rPr>
        <w:t xml:space="preserve">” funded by </w:t>
      </w:r>
      <w:r>
        <w:rPr>
          <w:sz w:val="22"/>
          <w:szCs w:val="22"/>
          <w:lang w:val="en-US"/>
        </w:rPr>
        <w:t>NWO</w:t>
      </w:r>
    </w:p>
    <w:p w14:paraId="1DCA588E" w14:textId="77777777" w:rsidR="00CC19CB" w:rsidRPr="00CC19CB" w:rsidRDefault="00CC19CB" w:rsidP="00CC19CB">
      <w:pPr>
        <w:tabs>
          <w:tab w:val="left" w:pos="2410"/>
        </w:tabs>
        <w:jc w:val="both"/>
        <w:rPr>
          <w:sz w:val="22"/>
          <w:szCs w:val="22"/>
          <w:lang w:val="en-US"/>
        </w:rPr>
      </w:pPr>
      <w:r w:rsidRPr="00CC19CB">
        <w:rPr>
          <w:sz w:val="22"/>
          <w:szCs w:val="22"/>
          <w:lang w:val="en-US"/>
        </w:rPr>
        <w:tab/>
        <w:t>Supervisor: Prof. Timothy Noël</w:t>
      </w:r>
    </w:p>
    <w:p w14:paraId="76B3F2AF" w14:textId="77777777" w:rsidR="00CC19CB" w:rsidRPr="00CC19CB" w:rsidRDefault="00CC19CB" w:rsidP="00CC19CB">
      <w:pPr>
        <w:tabs>
          <w:tab w:val="left" w:pos="2410"/>
        </w:tabs>
        <w:jc w:val="both"/>
        <w:rPr>
          <w:b/>
          <w:sz w:val="22"/>
          <w:szCs w:val="22"/>
        </w:rPr>
      </w:pPr>
      <w:r w:rsidRPr="00CC19CB">
        <w:rPr>
          <w:sz w:val="22"/>
          <w:szCs w:val="22"/>
          <w:lang w:val="en-US"/>
        </w:rPr>
        <w:tab/>
        <w:t xml:space="preserve">Flow Chemistry Group, Van 't Hoff Institute for Molecular Sciences (HIMS), </w:t>
      </w:r>
      <w:r w:rsidRPr="00CC19CB">
        <w:rPr>
          <w:sz w:val="22"/>
          <w:szCs w:val="22"/>
          <w:lang w:val="en-US"/>
        </w:rPr>
        <w:tab/>
        <w:t>University of Amsterdam, The Netherlands</w:t>
      </w:r>
    </w:p>
    <w:p w14:paraId="1365C394" w14:textId="77777777" w:rsidR="00CC19CB" w:rsidRDefault="00CC19CB" w:rsidP="00EA60E8">
      <w:pPr>
        <w:tabs>
          <w:tab w:val="left" w:pos="2410"/>
        </w:tabs>
        <w:jc w:val="both"/>
        <w:rPr>
          <w:sz w:val="22"/>
          <w:szCs w:val="22"/>
          <w:lang w:val="en-US"/>
        </w:rPr>
      </w:pPr>
    </w:p>
    <w:p w14:paraId="461FCA9A" w14:textId="3F0D71F7" w:rsidR="00EA60E8" w:rsidRPr="00EA60E8" w:rsidRDefault="00EA60E8" w:rsidP="00EA60E8">
      <w:pPr>
        <w:tabs>
          <w:tab w:val="left" w:pos="2410"/>
        </w:tabs>
        <w:jc w:val="both"/>
        <w:rPr>
          <w:b/>
          <w:bCs/>
          <w:sz w:val="22"/>
          <w:szCs w:val="22"/>
          <w:lang w:val="en-US"/>
        </w:rPr>
      </w:pPr>
      <w:r w:rsidRPr="00EA60E8">
        <w:rPr>
          <w:sz w:val="22"/>
          <w:szCs w:val="22"/>
          <w:lang w:val="en-US"/>
        </w:rPr>
        <w:t>01/0</w:t>
      </w:r>
      <w:r w:rsidR="007341E3">
        <w:rPr>
          <w:sz w:val="22"/>
          <w:szCs w:val="22"/>
          <w:lang w:val="en-US"/>
        </w:rPr>
        <w:t>4</w:t>
      </w:r>
      <w:r w:rsidRPr="00EA60E8">
        <w:rPr>
          <w:sz w:val="22"/>
          <w:szCs w:val="22"/>
          <w:lang w:val="en-US"/>
        </w:rPr>
        <w:t xml:space="preserve">/2021 – </w:t>
      </w:r>
      <w:r w:rsidR="00AB3EE8">
        <w:rPr>
          <w:sz w:val="22"/>
          <w:szCs w:val="22"/>
          <w:lang w:val="en-US"/>
        </w:rPr>
        <w:t>31/03/2023</w:t>
      </w:r>
      <w:r w:rsidRPr="00EA60E8">
        <w:rPr>
          <w:sz w:val="22"/>
          <w:szCs w:val="22"/>
          <w:lang w:val="en-US"/>
        </w:rPr>
        <w:tab/>
      </w:r>
      <w:r>
        <w:rPr>
          <w:b/>
          <w:bCs/>
          <w:sz w:val="22"/>
          <w:szCs w:val="22"/>
          <w:lang w:val="en-US"/>
        </w:rPr>
        <w:t>MSCA Individual Fellowship</w:t>
      </w:r>
    </w:p>
    <w:p w14:paraId="4CAC56FA" w14:textId="5DCC8BCB" w:rsidR="00EA60E8" w:rsidRPr="00EA60E8" w:rsidRDefault="00EA60E8" w:rsidP="007341E3">
      <w:pPr>
        <w:ind w:left="2410"/>
        <w:jc w:val="both"/>
        <w:rPr>
          <w:sz w:val="22"/>
          <w:szCs w:val="22"/>
          <w:lang w:val="en-US"/>
        </w:rPr>
      </w:pPr>
      <w:r w:rsidRPr="00EA60E8">
        <w:rPr>
          <w:sz w:val="22"/>
          <w:szCs w:val="22"/>
          <w:lang w:val="en-US"/>
        </w:rPr>
        <w:t>Project: “</w:t>
      </w:r>
      <w:r w:rsidRPr="00DB664B">
        <w:rPr>
          <w:i/>
          <w:iCs/>
          <w:sz w:val="22"/>
          <w:szCs w:val="22"/>
          <w:lang w:val="en-US"/>
        </w:rPr>
        <w:t>Flow Photoelectrocatalysis via Hydrogen-Atom Transfer: net-oxidative C</w:t>
      </w:r>
      <w:r w:rsidR="007341E3" w:rsidRPr="00DB664B">
        <w:rPr>
          <w:i/>
          <w:iCs/>
          <w:sz w:val="22"/>
          <w:szCs w:val="22"/>
          <w:lang w:val="en-US"/>
        </w:rPr>
        <w:t>−</w:t>
      </w:r>
      <w:r w:rsidRPr="00DB664B">
        <w:rPr>
          <w:i/>
          <w:iCs/>
          <w:sz w:val="22"/>
          <w:szCs w:val="22"/>
          <w:lang w:val="en-US"/>
        </w:rPr>
        <w:t>H to C</w:t>
      </w:r>
      <w:r w:rsidR="007341E3" w:rsidRPr="00DB664B">
        <w:rPr>
          <w:i/>
          <w:iCs/>
          <w:sz w:val="22"/>
          <w:szCs w:val="22"/>
          <w:lang w:val="en-US"/>
        </w:rPr>
        <w:t>−</w:t>
      </w:r>
      <w:r w:rsidRPr="00DB664B">
        <w:rPr>
          <w:i/>
          <w:iCs/>
          <w:sz w:val="22"/>
          <w:szCs w:val="22"/>
          <w:lang w:val="en-US"/>
        </w:rPr>
        <w:t>C bond conversion</w:t>
      </w:r>
      <w:r w:rsidRPr="00EA60E8">
        <w:rPr>
          <w:sz w:val="22"/>
          <w:szCs w:val="22"/>
          <w:lang w:val="en-US"/>
        </w:rPr>
        <w:t xml:space="preserve">” </w:t>
      </w:r>
      <w:r w:rsidR="007341E3">
        <w:rPr>
          <w:sz w:val="22"/>
          <w:szCs w:val="22"/>
          <w:lang w:val="en-US"/>
        </w:rPr>
        <w:t xml:space="preserve">(HAT-TRICK, Project no. </w:t>
      </w:r>
      <w:r w:rsidR="007341E3" w:rsidRPr="007341E3">
        <w:rPr>
          <w:sz w:val="22"/>
          <w:szCs w:val="22"/>
          <w:lang w:val="en-US"/>
        </w:rPr>
        <w:t>101023615</w:t>
      </w:r>
      <w:r w:rsidR="007341E3">
        <w:rPr>
          <w:sz w:val="22"/>
          <w:szCs w:val="22"/>
          <w:lang w:val="en-US"/>
        </w:rPr>
        <w:t xml:space="preserve">) </w:t>
      </w:r>
      <w:r w:rsidRPr="00EA60E8">
        <w:rPr>
          <w:sz w:val="22"/>
          <w:szCs w:val="22"/>
          <w:lang w:val="en-US"/>
        </w:rPr>
        <w:t>funded by</w:t>
      </w:r>
      <w:r w:rsidR="007341E3">
        <w:rPr>
          <w:sz w:val="22"/>
          <w:szCs w:val="22"/>
          <w:lang w:val="en-US"/>
        </w:rPr>
        <w:t xml:space="preserve"> </w:t>
      </w:r>
      <w:r w:rsidR="007341E3" w:rsidRPr="007341E3">
        <w:rPr>
          <w:sz w:val="22"/>
          <w:szCs w:val="22"/>
          <w:lang w:val="en-US"/>
        </w:rPr>
        <w:t>European Union’s Horizon 2020 research and innovation programme</w:t>
      </w:r>
      <w:r w:rsidR="007341E3">
        <w:rPr>
          <w:sz w:val="22"/>
          <w:szCs w:val="22"/>
          <w:lang w:val="en-US"/>
        </w:rPr>
        <w:t>.</w:t>
      </w:r>
    </w:p>
    <w:p w14:paraId="0A919748" w14:textId="77777777" w:rsidR="00EA60E8" w:rsidRPr="00EA60E8" w:rsidRDefault="00EA60E8" w:rsidP="00EA60E8">
      <w:pPr>
        <w:tabs>
          <w:tab w:val="left" w:pos="2410"/>
        </w:tabs>
        <w:contextualSpacing/>
        <w:rPr>
          <w:sz w:val="22"/>
          <w:szCs w:val="22"/>
          <w:lang w:val="en-US"/>
        </w:rPr>
      </w:pPr>
      <w:r w:rsidRPr="00EA60E8">
        <w:rPr>
          <w:sz w:val="22"/>
          <w:szCs w:val="22"/>
          <w:lang w:val="en-US"/>
        </w:rPr>
        <w:tab/>
        <w:t>Supervisor: Prof. Timothy Noël</w:t>
      </w:r>
    </w:p>
    <w:p w14:paraId="0E654C32" w14:textId="77777777" w:rsidR="00EA60E8" w:rsidRPr="00EA60E8" w:rsidRDefault="00EA60E8" w:rsidP="00EA60E8">
      <w:pPr>
        <w:tabs>
          <w:tab w:val="left" w:pos="2410"/>
        </w:tabs>
        <w:contextualSpacing/>
        <w:rPr>
          <w:b/>
          <w:sz w:val="22"/>
          <w:szCs w:val="22"/>
        </w:rPr>
      </w:pPr>
      <w:r w:rsidRPr="00EA60E8">
        <w:rPr>
          <w:sz w:val="22"/>
          <w:szCs w:val="22"/>
          <w:lang w:val="en-US"/>
        </w:rPr>
        <w:tab/>
        <w:t xml:space="preserve">Flow Chemistry Group, Van 't Hoff Institute for Molecular Sciences (HIMS), </w:t>
      </w:r>
      <w:r w:rsidRPr="00EA60E8">
        <w:rPr>
          <w:sz w:val="22"/>
          <w:szCs w:val="22"/>
          <w:lang w:val="en-US"/>
        </w:rPr>
        <w:tab/>
        <w:t>University of Amsterdam, The Netherlands</w:t>
      </w:r>
    </w:p>
    <w:p w14:paraId="1176C55D" w14:textId="77777777" w:rsidR="00EA60E8" w:rsidRPr="00EA60E8" w:rsidRDefault="00EA60E8" w:rsidP="00EA60E8">
      <w:pPr>
        <w:tabs>
          <w:tab w:val="left" w:pos="2410"/>
        </w:tabs>
        <w:jc w:val="both"/>
        <w:rPr>
          <w:sz w:val="22"/>
          <w:szCs w:val="22"/>
        </w:rPr>
      </w:pPr>
    </w:p>
    <w:p w14:paraId="085FA32D" w14:textId="665BBB09" w:rsidR="00D613E8" w:rsidRDefault="00D613E8" w:rsidP="004975DE">
      <w:pPr>
        <w:tabs>
          <w:tab w:val="left" w:pos="2410"/>
        </w:tabs>
        <w:ind w:left="1418" w:hanging="1418"/>
        <w:jc w:val="both"/>
        <w:rPr>
          <w:b/>
          <w:bCs/>
          <w:sz w:val="22"/>
          <w:szCs w:val="22"/>
          <w:lang w:val="en-US"/>
        </w:rPr>
      </w:pPr>
      <w:r>
        <w:rPr>
          <w:sz w:val="22"/>
          <w:szCs w:val="22"/>
          <w:lang w:val="en-US"/>
        </w:rPr>
        <w:t>0</w:t>
      </w:r>
      <w:r w:rsidR="00382211">
        <w:rPr>
          <w:sz w:val="22"/>
          <w:szCs w:val="22"/>
          <w:lang w:val="en-US"/>
        </w:rPr>
        <w:t>1</w:t>
      </w:r>
      <w:r>
        <w:rPr>
          <w:sz w:val="22"/>
          <w:szCs w:val="22"/>
          <w:lang w:val="en-US"/>
        </w:rPr>
        <w:t xml:space="preserve">/01/2021 – </w:t>
      </w:r>
      <w:r w:rsidR="00EA60E8">
        <w:rPr>
          <w:sz w:val="22"/>
          <w:szCs w:val="22"/>
          <w:lang w:val="en-US"/>
        </w:rPr>
        <w:t>31/03/2021</w:t>
      </w:r>
      <w:r>
        <w:rPr>
          <w:sz w:val="22"/>
          <w:szCs w:val="22"/>
          <w:lang w:val="en-US"/>
        </w:rPr>
        <w:tab/>
      </w:r>
      <w:r w:rsidRPr="00715E60">
        <w:rPr>
          <w:b/>
          <w:bCs/>
          <w:sz w:val="22"/>
          <w:szCs w:val="22"/>
          <w:lang w:val="en-US"/>
        </w:rPr>
        <w:t xml:space="preserve">Post-doctoral </w:t>
      </w:r>
      <w:r w:rsidR="006565C0">
        <w:rPr>
          <w:b/>
          <w:bCs/>
          <w:sz w:val="22"/>
          <w:szCs w:val="22"/>
          <w:lang w:val="en-US"/>
        </w:rPr>
        <w:t>F</w:t>
      </w:r>
      <w:r w:rsidRPr="00715E60">
        <w:rPr>
          <w:b/>
          <w:bCs/>
          <w:sz w:val="22"/>
          <w:szCs w:val="22"/>
          <w:lang w:val="en-US"/>
        </w:rPr>
        <w:t>ellow</w:t>
      </w:r>
      <w:r w:rsidR="006565C0">
        <w:rPr>
          <w:b/>
          <w:bCs/>
          <w:sz w:val="22"/>
          <w:szCs w:val="22"/>
          <w:lang w:val="en-US"/>
        </w:rPr>
        <w:t>ship</w:t>
      </w:r>
    </w:p>
    <w:p w14:paraId="48757512" w14:textId="6CC77D1E" w:rsidR="00D613E8" w:rsidRDefault="00D613E8" w:rsidP="004975DE">
      <w:pPr>
        <w:tabs>
          <w:tab w:val="left" w:pos="2410"/>
        </w:tabs>
        <w:ind w:left="1418" w:hanging="1418"/>
        <w:jc w:val="both"/>
        <w:rPr>
          <w:sz w:val="22"/>
          <w:szCs w:val="22"/>
          <w:lang w:val="en-US"/>
        </w:rPr>
      </w:pPr>
      <w:r>
        <w:rPr>
          <w:sz w:val="22"/>
          <w:szCs w:val="22"/>
          <w:lang w:val="en-US"/>
        </w:rPr>
        <w:tab/>
      </w:r>
      <w:r>
        <w:rPr>
          <w:sz w:val="22"/>
          <w:szCs w:val="22"/>
          <w:lang w:val="en-US"/>
        </w:rPr>
        <w:tab/>
        <w:t>Project: “</w:t>
      </w:r>
      <w:r w:rsidRPr="00DB664B">
        <w:rPr>
          <w:i/>
          <w:iCs/>
          <w:sz w:val="22"/>
          <w:szCs w:val="22"/>
          <w:lang w:val="en-US"/>
        </w:rPr>
        <w:t>Photochemical C‒H bond amination</w:t>
      </w:r>
      <w:r>
        <w:rPr>
          <w:sz w:val="22"/>
          <w:szCs w:val="22"/>
          <w:lang w:val="en-US"/>
        </w:rPr>
        <w:t>” funded by Lilly Research Award Program</w:t>
      </w:r>
    </w:p>
    <w:p w14:paraId="4BD0114F" w14:textId="7CD3B90E" w:rsidR="00D613E8" w:rsidRDefault="00D613E8" w:rsidP="00D613E8">
      <w:pPr>
        <w:tabs>
          <w:tab w:val="left" w:pos="2410"/>
        </w:tabs>
        <w:contextualSpacing/>
        <w:rPr>
          <w:sz w:val="22"/>
          <w:szCs w:val="22"/>
          <w:lang w:val="en-US"/>
        </w:rPr>
      </w:pPr>
      <w:r>
        <w:rPr>
          <w:sz w:val="22"/>
          <w:szCs w:val="22"/>
          <w:lang w:val="en-US"/>
        </w:rPr>
        <w:tab/>
        <w:t>Supervisor: Prof. Timothy Noël</w:t>
      </w:r>
    </w:p>
    <w:p w14:paraId="0834D35A" w14:textId="445020C2" w:rsidR="00D613E8" w:rsidRPr="004975DE" w:rsidRDefault="00D613E8" w:rsidP="00D613E8">
      <w:pPr>
        <w:tabs>
          <w:tab w:val="left" w:pos="2410"/>
        </w:tabs>
        <w:contextualSpacing/>
        <w:rPr>
          <w:b/>
          <w:sz w:val="22"/>
          <w:szCs w:val="22"/>
        </w:rPr>
      </w:pPr>
      <w:r>
        <w:rPr>
          <w:sz w:val="22"/>
          <w:szCs w:val="22"/>
          <w:lang w:val="en-US"/>
        </w:rPr>
        <w:tab/>
        <w:t>Flow Chemistry Group</w:t>
      </w:r>
      <w:r w:rsidRPr="00715E60">
        <w:rPr>
          <w:sz w:val="22"/>
          <w:szCs w:val="22"/>
          <w:lang w:val="en-US"/>
        </w:rPr>
        <w:t xml:space="preserve">, </w:t>
      </w:r>
      <w:r w:rsidRPr="00D613E8">
        <w:rPr>
          <w:sz w:val="22"/>
          <w:szCs w:val="22"/>
          <w:lang w:val="en-US"/>
        </w:rPr>
        <w:t>Van 't Hoff Institute for Molecular Sciences</w:t>
      </w:r>
      <w:r>
        <w:rPr>
          <w:sz w:val="22"/>
          <w:szCs w:val="22"/>
          <w:lang w:val="en-US"/>
        </w:rPr>
        <w:t xml:space="preserve"> (HIMS)</w:t>
      </w:r>
      <w:r w:rsidRPr="00715E60">
        <w:rPr>
          <w:sz w:val="22"/>
          <w:szCs w:val="22"/>
          <w:lang w:val="en-US"/>
        </w:rPr>
        <w:t xml:space="preserve">, </w:t>
      </w:r>
      <w:r>
        <w:rPr>
          <w:sz w:val="22"/>
          <w:szCs w:val="22"/>
          <w:lang w:val="en-US"/>
        </w:rPr>
        <w:tab/>
        <w:t>University of Amsterdam, The Netherlands</w:t>
      </w:r>
    </w:p>
    <w:p w14:paraId="3C17D4D8" w14:textId="6D9CDA64" w:rsidR="00D613E8" w:rsidRPr="00D613E8" w:rsidRDefault="00D613E8" w:rsidP="004975DE">
      <w:pPr>
        <w:tabs>
          <w:tab w:val="left" w:pos="2410"/>
        </w:tabs>
        <w:ind w:left="1418" w:hanging="1418"/>
        <w:jc w:val="both"/>
        <w:rPr>
          <w:sz w:val="22"/>
          <w:szCs w:val="22"/>
        </w:rPr>
      </w:pPr>
    </w:p>
    <w:p w14:paraId="5FDB9711" w14:textId="3A01A98F" w:rsidR="004975DE" w:rsidRDefault="004975DE" w:rsidP="004975DE">
      <w:pPr>
        <w:tabs>
          <w:tab w:val="left" w:pos="2410"/>
        </w:tabs>
        <w:ind w:left="1418" w:hanging="1418"/>
        <w:jc w:val="both"/>
        <w:rPr>
          <w:b/>
          <w:bCs/>
          <w:sz w:val="22"/>
          <w:szCs w:val="22"/>
          <w:lang w:val="en-US"/>
        </w:rPr>
      </w:pPr>
      <w:r w:rsidRPr="004975DE">
        <w:rPr>
          <w:sz w:val="22"/>
          <w:szCs w:val="22"/>
          <w:lang w:val="en-US"/>
        </w:rPr>
        <w:t>01/10/2018</w:t>
      </w:r>
      <w:r>
        <w:rPr>
          <w:sz w:val="22"/>
          <w:szCs w:val="22"/>
          <w:lang w:val="en-US"/>
        </w:rPr>
        <w:t xml:space="preserve"> </w:t>
      </w:r>
      <w:r w:rsidRPr="004975DE">
        <w:rPr>
          <w:sz w:val="22"/>
          <w:szCs w:val="22"/>
          <w:lang w:val="en-US"/>
        </w:rPr>
        <w:t>‒</w:t>
      </w:r>
      <w:r>
        <w:rPr>
          <w:sz w:val="22"/>
          <w:szCs w:val="22"/>
          <w:lang w:val="en-US"/>
        </w:rPr>
        <w:t xml:space="preserve"> </w:t>
      </w:r>
      <w:r w:rsidR="00D613E8">
        <w:rPr>
          <w:sz w:val="22"/>
          <w:szCs w:val="22"/>
          <w:lang w:val="en-US"/>
        </w:rPr>
        <w:t>31/12/2020</w:t>
      </w:r>
      <w:r>
        <w:rPr>
          <w:sz w:val="22"/>
          <w:szCs w:val="22"/>
          <w:lang w:val="en-US"/>
        </w:rPr>
        <w:tab/>
      </w:r>
      <w:r w:rsidRPr="00715E60">
        <w:rPr>
          <w:b/>
          <w:bCs/>
          <w:sz w:val="22"/>
          <w:szCs w:val="22"/>
          <w:lang w:val="en-US"/>
        </w:rPr>
        <w:t xml:space="preserve">Post-doctoral </w:t>
      </w:r>
      <w:r w:rsidR="006565C0">
        <w:rPr>
          <w:b/>
          <w:bCs/>
          <w:sz w:val="22"/>
          <w:szCs w:val="22"/>
          <w:lang w:val="en-US"/>
        </w:rPr>
        <w:t>F</w:t>
      </w:r>
      <w:r w:rsidRPr="00715E60">
        <w:rPr>
          <w:b/>
          <w:bCs/>
          <w:sz w:val="22"/>
          <w:szCs w:val="22"/>
          <w:lang w:val="en-US"/>
        </w:rPr>
        <w:t>ellow</w:t>
      </w:r>
      <w:r w:rsidR="006565C0">
        <w:rPr>
          <w:b/>
          <w:bCs/>
          <w:sz w:val="22"/>
          <w:szCs w:val="22"/>
          <w:lang w:val="en-US"/>
        </w:rPr>
        <w:t>ship</w:t>
      </w:r>
    </w:p>
    <w:p w14:paraId="7A1DAEA5" w14:textId="529C9E3E" w:rsidR="009C0D6D" w:rsidRDefault="009C0D6D" w:rsidP="009C0D6D">
      <w:pPr>
        <w:tabs>
          <w:tab w:val="left" w:pos="2410"/>
        </w:tabs>
        <w:ind w:left="1418" w:hanging="1276"/>
        <w:rPr>
          <w:lang w:val="en-US"/>
        </w:rPr>
      </w:pPr>
      <w:r w:rsidRPr="009C0D6D">
        <w:rPr>
          <w:sz w:val="20"/>
          <w:szCs w:val="20"/>
          <w:lang w:val="en-US"/>
        </w:rPr>
        <w:t>01/10/20</w:t>
      </w:r>
      <w:r>
        <w:rPr>
          <w:sz w:val="20"/>
          <w:szCs w:val="20"/>
          <w:lang w:val="en-US"/>
        </w:rPr>
        <w:t>20</w:t>
      </w:r>
      <w:r w:rsidRPr="009C0D6D">
        <w:rPr>
          <w:sz w:val="20"/>
          <w:szCs w:val="20"/>
          <w:lang w:val="en-US"/>
        </w:rPr>
        <w:t xml:space="preserve"> ‒ 31/12/2020</w:t>
      </w:r>
      <w:r>
        <w:rPr>
          <w:sz w:val="22"/>
          <w:szCs w:val="22"/>
          <w:lang w:val="en-US"/>
        </w:rPr>
        <w:tab/>
      </w:r>
      <w:r w:rsidR="00925994" w:rsidRPr="00925994">
        <w:rPr>
          <w:i/>
          <w:iCs/>
          <w:lang w:val="en-US"/>
        </w:rPr>
        <w:t>Photocatalytic processes applied to radical substitution reactions</w:t>
      </w:r>
    </w:p>
    <w:p w14:paraId="5FC1D638" w14:textId="0CD82CA1" w:rsidR="009C0D6D" w:rsidRDefault="009C0D6D" w:rsidP="009C0D6D">
      <w:pPr>
        <w:tabs>
          <w:tab w:val="left" w:pos="2410"/>
        </w:tabs>
        <w:contextualSpacing/>
        <w:rPr>
          <w:sz w:val="22"/>
          <w:szCs w:val="22"/>
          <w:lang w:val="en-US"/>
        </w:rPr>
      </w:pPr>
      <w:r>
        <w:rPr>
          <w:sz w:val="22"/>
          <w:szCs w:val="22"/>
          <w:lang w:val="en-US"/>
        </w:rPr>
        <w:tab/>
        <w:t>Supervisor: Prof. Davide Ravelli</w:t>
      </w:r>
    </w:p>
    <w:p w14:paraId="2A43F9F0" w14:textId="77777777" w:rsidR="009C0D6D" w:rsidRPr="004975DE" w:rsidRDefault="009C0D6D" w:rsidP="009C0D6D">
      <w:pPr>
        <w:tabs>
          <w:tab w:val="left" w:pos="2410"/>
        </w:tabs>
        <w:contextualSpacing/>
        <w:rPr>
          <w:b/>
          <w:sz w:val="22"/>
          <w:szCs w:val="22"/>
        </w:rPr>
      </w:pPr>
      <w:r>
        <w:rPr>
          <w:sz w:val="22"/>
          <w:szCs w:val="22"/>
          <w:lang w:val="en-US"/>
        </w:rPr>
        <w:tab/>
      </w:r>
      <w:r w:rsidRPr="00715E60">
        <w:rPr>
          <w:sz w:val="22"/>
          <w:szCs w:val="22"/>
          <w:lang w:val="en-US"/>
        </w:rPr>
        <w:t>PhotoGreen Lab, Department of Chemistry, University of Pavia, Italy</w:t>
      </w:r>
    </w:p>
    <w:p w14:paraId="3D5F501E" w14:textId="231397E2" w:rsidR="009C0D6D" w:rsidRDefault="009C0D6D" w:rsidP="009C0D6D">
      <w:pPr>
        <w:tabs>
          <w:tab w:val="left" w:pos="2410"/>
        </w:tabs>
        <w:ind w:left="1418" w:hanging="1276"/>
        <w:rPr>
          <w:i/>
          <w:iCs/>
          <w:lang w:val="en-US"/>
        </w:rPr>
      </w:pPr>
      <w:r w:rsidRPr="009C0D6D">
        <w:rPr>
          <w:sz w:val="20"/>
          <w:szCs w:val="20"/>
          <w:lang w:val="en-US"/>
        </w:rPr>
        <w:t>01/10/201</w:t>
      </w:r>
      <w:r>
        <w:rPr>
          <w:sz w:val="20"/>
          <w:szCs w:val="20"/>
          <w:lang w:val="en-US"/>
        </w:rPr>
        <w:t>9</w:t>
      </w:r>
      <w:r w:rsidRPr="009C0D6D">
        <w:rPr>
          <w:sz w:val="20"/>
          <w:szCs w:val="20"/>
          <w:lang w:val="en-US"/>
        </w:rPr>
        <w:t xml:space="preserve"> ‒ 3</w:t>
      </w:r>
      <w:r>
        <w:rPr>
          <w:sz w:val="20"/>
          <w:szCs w:val="20"/>
          <w:lang w:val="en-US"/>
        </w:rPr>
        <w:t>0</w:t>
      </w:r>
      <w:r w:rsidRPr="009C0D6D">
        <w:rPr>
          <w:sz w:val="20"/>
          <w:szCs w:val="20"/>
          <w:lang w:val="en-US"/>
        </w:rPr>
        <w:t>/</w:t>
      </w:r>
      <w:r>
        <w:rPr>
          <w:sz w:val="20"/>
          <w:szCs w:val="20"/>
          <w:lang w:val="en-US"/>
        </w:rPr>
        <w:t>09</w:t>
      </w:r>
      <w:r w:rsidRPr="009C0D6D">
        <w:rPr>
          <w:sz w:val="20"/>
          <w:szCs w:val="20"/>
          <w:lang w:val="en-US"/>
        </w:rPr>
        <w:t>/2020</w:t>
      </w:r>
      <w:r w:rsidR="00925994">
        <w:rPr>
          <w:lang w:val="en-US"/>
        </w:rPr>
        <w:tab/>
      </w:r>
      <w:r w:rsidR="00B9285C" w:rsidRPr="00B9285C">
        <w:rPr>
          <w:i/>
          <w:iCs/>
          <w:lang w:val="en-US"/>
        </w:rPr>
        <w:t>Synthetic processes mediated by high-energy</w:t>
      </w:r>
      <w:r w:rsidR="00925994">
        <w:rPr>
          <w:i/>
          <w:iCs/>
          <w:lang w:val="en-US"/>
        </w:rPr>
        <w:t xml:space="preserve"> </w:t>
      </w:r>
      <w:r w:rsidR="00B9285C" w:rsidRPr="00B9285C">
        <w:rPr>
          <w:i/>
          <w:iCs/>
          <w:lang w:val="en-US"/>
        </w:rPr>
        <w:t>intermediates</w:t>
      </w:r>
    </w:p>
    <w:p w14:paraId="4A41B1F6" w14:textId="77777777" w:rsidR="009C0D6D" w:rsidRDefault="009C0D6D" w:rsidP="009C0D6D">
      <w:pPr>
        <w:tabs>
          <w:tab w:val="left" w:pos="2410"/>
        </w:tabs>
        <w:contextualSpacing/>
        <w:rPr>
          <w:sz w:val="22"/>
          <w:szCs w:val="22"/>
          <w:lang w:val="en-US"/>
        </w:rPr>
      </w:pPr>
      <w:r>
        <w:rPr>
          <w:sz w:val="22"/>
          <w:szCs w:val="22"/>
          <w:lang w:val="en-US"/>
        </w:rPr>
        <w:tab/>
        <w:t>Supervisor: Prof. Davide Ravelli</w:t>
      </w:r>
    </w:p>
    <w:p w14:paraId="5554F91E" w14:textId="77777777" w:rsidR="009C0D6D" w:rsidRPr="004975DE" w:rsidRDefault="009C0D6D" w:rsidP="009C0D6D">
      <w:pPr>
        <w:tabs>
          <w:tab w:val="left" w:pos="2410"/>
        </w:tabs>
        <w:contextualSpacing/>
        <w:rPr>
          <w:b/>
          <w:sz w:val="22"/>
          <w:szCs w:val="22"/>
        </w:rPr>
      </w:pPr>
      <w:r>
        <w:rPr>
          <w:sz w:val="22"/>
          <w:szCs w:val="22"/>
          <w:lang w:val="en-US"/>
        </w:rPr>
        <w:tab/>
      </w:r>
      <w:r w:rsidRPr="00715E60">
        <w:rPr>
          <w:sz w:val="22"/>
          <w:szCs w:val="22"/>
          <w:lang w:val="en-US"/>
        </w:rPr>
        <w:t>PhotoGreen Lab, Department of Chemistry, University of Pavia, Italy</w:t>
      </w:r>
    </w:p>
    <w:p w14:paraId="2CC07FAE" w14:textId="5C84FC93" w:rsidR="00B9285C" w:rsidRPr="00715E60" w:rsidRDefault="009C0D6D" w:rsidP="009C0D6D">
      <w:pPr>
        <w:tabs>
          <w:tab w:val="left" w:pos="2410"/>
        </w:tabs>
        <w:ind w:left="2410" w:hanging="2268"/>
        <w:rPr>
          <w:sz w:val="22"/>
          <w:szCs w:val="22"/>
          <w:lang w:val="en-US"/>
        </w:rPr>
      </w:pPr>
      <w:r>
        <w:rPr>
          <w:sz w:val="20"/>
          <w:szCs w:val="20"/>
          <w:lang w:val="en-US"/>
        </w:rPr>
        <w:t>01</w:t>
      </w:r>
      <w:r w:rsidRPr="009C0D6D">
        <w:rPr>
          <w:sz w:val="20"/>
          <w:szCs w:val="20"/>
          <w:lang w:val="en-US"/>
        </w:rPr>
        <w:t>/</w:t>
      </w:r>
      <w:r>
        <w:rPr>
          <w:sz w:val="20"/>
          <w:szCs w:val="20"/>
          <w:lang w:val="en-US"/>
        </w:rPr>
        <w:t>10</w:t>
      </w:r>
      <w:r w:rsidRPr="009C0D6D">
        <w:rPr>
          <w:sz w:val="20"/>
          <w:szCs w:val="20"/>
          <w:lang w:val="en-US"/>
        </w:rPr>
        <w:t>/201</w:t>
      </w:r>
      <w:r>
        <w:rPr>
          <w:sz w:val="20"/>
          <w:szCs w:val="20"/>
          <w:lang w:val="en-US"/>
        </w:rPr>
        <w:t>8</w:t>
      </w:r>
      <w:r w:rsidRPr="009C0D6D">
        <w:rPr>
          <w:sz w:val="20"/>
          <w:szCs w:val="20"/>
          <w:lang w:val="en-US"/>
        </w:rPr>
        <w:t xml:space="preserve"> ‒ </w:t>
      </w:r>
      <w:r>
        <w:rPr>
          <w:sz w:val="20"/>
          <w:szCs w:val="20"/>
          <w:lang w:val="en-US"/>
        </w:rPr>
        <w:t>30</w:t>
      </w:r>
      <w:r w:rsidRPr="009C0D6D">
        <w:rPr>
          <w:sz w:val="20"/>
          <w:szCs w:val="20"/>
          <w:lang w:val="en-US"/>
        </w:rPr>
        <w:t>/</w:t>
      </w:r>
      <w:r>
        <w:rPr>
          <w:sz w:val="20"/>
          <w:szCs w:val="20"/>
          <w:lang w:val="en-US"/>
        </w:rPr>
        <w:t>09</w:t>
      </w:r>
      <w:r w:rsidRPr="009C0D6D">
        <w:rPr>
          <w:sz w:val="20"/>
          <w:szCs w:val="20"/>
          <w:lang w:val="en-US"/>
        </w:rPr>
        <w:t>/20</w:t>
      </w:r>
      <w:r>
        <w:rPr>
          <w:sz w:val="20"/>
          <w:szCs w:val="20"/>
          <w:lang w:val="en-US"/>
        </w:rPr>
        <w:t>19</w:t>
      </w:r>
      <w:r>
        <w:rPr>
          <w:lang w:val="en-US"/>
        </w:rPr>
        <w:tab/>
      </w:r>
      <w:r w:rsidR="00B9285C" w:rsidRPr="00B9285C">
        <w:rPr>
          <w:bCs/>
          <w:i/>
          <w:lang w:val="en-US"/>
        </w:rPr>
        <w:t>Metallo-oxo complexes</w:t>
      </w:r>
      <w:r w:rsidR="00925994">
        <w:rPr>
          <w:bCs/>
          <w:i/>
          <w:lang w:val="en-US"/>
        </w:rPr>
        <w:t xml:space="preserve"> </w:t>
      </w:r>
      <w:r w:rsidR="00B9285C" w:rsidRPr="00B9285C">
        <w:rPr>
          <w:bCs/>
          <w:i/>
          <w:lang w:val="en-US"/>
        </w:rPr>
        <w:t>as photocatalysts in reactions via Hydrogen Atom</w:t>
      </w:r>
      <w:r w:rsidR="00925994">
        <w:rPr>
          <w:bCs/>
          <w:i/>
          <w:lang w:val="en-US"/>
        </w:rPr>
        <w:t xml:space="preserve"> T</w:t>
      </w:r>
      <w:r w:rsidR="00B9285C" w:rsidRPr="00B9285C">
        <w:rPr>
          <w:bCs/>
          <w:i/>
          <w:lang w:val="en-US"/>
        </w:rPr>
        <w:t>ransfer</w:t>
      </w:r>
      <w:r w:rsidR="00B9285C">
        <w:rPr>
          <w:bCs/>
          <w:i/>
          <w:lang w:val="en-US"/>
        </w:rPr>
        <w:t>”</w:t>
      </w:r>
    </w:p>
    <w:p w14:paraId="414F89EB" w14:textId="4AB4CEA9" w:rsidR="00B9285C" w:rsidRDefault="004975DE" w:rsidP="00925994">
      <w:pPr>
        <w:tabs>
          <w:tab w:val="left" w:pos="2410"/>
        </w:tabs>
        <w:contextualSpacing/>
        <w:rPr>
          <w:sz w:val="22"/>
          <w:szCs w:val="22"/>
          <w:lang w:val="en-US"/>
        </w:rPr>
      </w:pPr>
      <w:r>
        <w:rPr>
          <w:sz w:val="22"/>
          <w:szCs w:val="22"/>
          <w:lang w:val="en-US"/>
        </w:rPr>
        <w:tab/>
      </w:r>
      <w:r w:rsidR="00B9285C">
        <w:rPr>
          <w:sz w:val="22"/>
          <w:szCs w:val="22"/>
          <w:lang w:val="en-US"/>
        </w:rPr>
        <w:t>Supervisor: Prof. Davide Ravelli</w:t>
      </w:r>
    </w:p>
    <w:p w14:paraId="063F6176" w14:textId="1F46AADF" w:rsidR="004975DE" w:rsidRPr="004975DE" w:rsidRDefault="00B9285C" w:rsidP="00925994">
      <w:pPr>
        <w:tabs>
          <w:tab w:val="left" w:pos="2410"/>
        </w:tabs>
        <w:contextualSpacing/>
        <w:rPr>
          <w:b/>
          <w:sz w:val="22"/>
          <w:szCs w:val="22"/>
        </w:rPr>
      </w:pPr>
      <w:r>
        <w:rPr>
          <w:sz w:val="22"/>
          <w:szCs w:val="22"/>
          <w:lang w:val="en-US"/>
        </w:rPr>
        <w:tab/>
      </w:r>
      <w:r w:rsidR="004975DE" w:rsidRPr="00715E60">
        <w:rPr>
          <w:sz w:val="22"/>
          <w:szCs w:val="22"/>
          <w:lang w:val="en-US"/>
        </w:rPr>
        <w:t>PhotoGreen Lab, Department of Chemistry, University of Pavia, Italy</w:t>
      </w:r>
    </w:p>
    <w:p w14:paraId="488AB020" w14:textId="77777777" w:rsidR="00806E49" w:rsidRPr="00715E60" w:rsidRDefault="00806E49" w:rsidP="00806E49">
      <w:pPr>
        <w:ind w:left="1418" w:hanging="1418"/>
        <w:jc w:val="both"/>
        <w:rPr>
          <w:sz w:val="22"/>
          <w:szCs w:val="22"/>
          <w:lang w:val="en-US"/>
        </w:rPr>
      </w:pPr>
    </w:p>
    <w:p w14:paraId="0B93A7AD" w14:textId="77777777" w:rsidR="004975DE" w:rsidRPr="00340273" w:rsidRDefault="00806E49" w:rsidP="00503309">
      <w:pPr>
        <w:pStyle w:val="Paragrafoelenco"/>
        <w:numPr>
          <w:ilvl w:val="0"/>
          <w:numId w:val="17"/>
        </w:numPr>
        <w:contextualSpacing/>
        <w:jc w:val="both"/>
        <w:rPr>
          <w:color w:val="C00000"/>
        </w:rPr>
      </w:pPr>
      <w:r w:rsidRPr="00340273">
        <w:rPr>
          <w:b/>
          <w:color w:val="C00000"/>
        </w:rPr>
        <w:t>EDUCATION</w:t>
      </w:r>
    </w:p>
    <w:p w14:paraId="3A94487A" w14:textId="77777777" w:rsidR="00BF0ABE" w:rsidRPr="00BF0ABE" w:rsidRDefault="00BF0ABE" w:rsidP="00BF0ABE">
      <w:pPr>
        <w:tabs>
          <w:tab w:val="left" w:pos="2410"/>
        </w:tabs>
        <w:contextualSpacing/>
        <w:jc w:val="both"/>
        <w:rPr>
          <w:sz w:val="22"/>
          <w:szCs w:val="22"/>
        </w:rPr>
      </w:pPr>
      <w:bookmarkStart w:id="0" w:name="_Hlk113141495"/>
      <w:r w:rsidRPr="00715E60">
        <w:rPr>
          <w:sz w:val="22"/>
          <w:szCs w:val="22"/>
          <w:lang w:val="en-US"/>
        </w:rPr>
        <w:t>01/10/2015‒ 30/09/2018</w:t>
      </w:r>
      <w:r>
        <w:rPr>
          <w:sz w:val="22"/>
          <w:szCs w:val="22"/>
        </w:rPr>
        <w:tab/>
      </w:r>
      <w:r w:rsidRPr="00715E60">
        <w:rPr>
          <w:b/>
          <w:sz w:val="22"/>
          <w:szCs w:val="22"/>
          <w:lang w:val="en-US"/>
        </w:rPr>
        <w:t>Ph.D. in Chemical and Pharmaceutical Sciences</w:t>
      </w:r>
    </w:p>
    <w:p w14:paraId="65AD45BD" w14:textId="77777777" w:rsidR="00BF0ABE" w:rsidRPr="00715E60" w:rsidRDefault="00BF0ABE" w:rsidP="00BF0ABE">
      <w:pPr>
        <w:ind w:left="2410" w:firstLine="8"/>
        <w:jc w:val="both"/>
        <w:rPr>
          <w:sz w:val="22"/>
          <w:szCs w:val="22"/>
          <w:lang w:val="en-US"/>
        </w:rPr>
      </w:pPr>
      <w:r w:rsidRPr="00715E60">
        <w:rPr>
          <w:sz w:val="22"/>
          <w:szCs w:val="22"/>
          <w:lang w:val="en-US"/>
        </w:rPr>
        <w:t>Department of Chemistry, University of Pavia, Italy</w:t>
      </w:r>
    </w:p>
    <w:p w14:paraId="43594032" w14:textId="77777777" w:rsidR="00BF0ABE" w:rsidRPr="00715E60" w:rsidRDefault="00BF0ABE" w:rsidP="00BF0ABE">
      <w:pPr>
        <w:ind w:left="2410"/>
        <w:jc w:val="both"/>
        <w:rPr>
          <w:sz w:val="22"/>
          <w:szCs w:val="22"/>
          <w:lang w:val="en-US"/>
        </w:rPr>
      </w:pPr>
      <w:r w:rsidRPr="00715E60">
        <w:rPr>
          <w:sz w:val="22"/>
          <w:szCs w:val="22"/>
          <w:lang w:val="en-US"/>
        </w:rPr>
        <w:t xml:space="preserve">Defense: 22/02/2019 (final grade: </w:t>
      </w:r>
      <w:r w:rsidRPr="00715E60">
        <w:rPr>
          <w:i/>
          <w:iCs/>
          <w:sz w:val="22"/>
          <w:szCs w:val="22"/>
          <w:lang w:val="en-US"/>
        </w:rPr>
        <w:t>eccellente</w:t>
      </w:r>
      <w:r w:rsidRPr="00715E60">
        <w:rPr>
          <w:sz w:val="22"/>
          <w:szCs w:val="22"/>
          <w:lang w:val="en-US"/>
        </w:rPr>
        <w:t>. Comparable to Summa cum Laude)</w:t>
      </w:r>
    </w:p>
    <w:p w14:paraId="5200A484" w14:textId="77777777" w:rsidR="00BF0ABE" w:rsidRPr="00715E60" w:rsidRDefault="00BF0ABE" w:rsidP="00BF0ABE">
      <w:pPr>
        <w:ind w:left="2410"/>
        <w:jc w:val="both"/>
        <w:rPr>
          <w:sz w:val="22"/>
          <w:szCs w:val="22"/>
          <w:lang w:val="en-US"/>
        </w:rPr>
      </w:pPr>
      <w:r w:rsidRPr="00715E60">
        <w:rPr>
          <w:sz w:val="22"/>
          <w:szCs w:val="22"/>
          <w:lang w:val="en-US"/>
        </w:rPr>
        <w:t>Advisor: Prof. Maurizio Fagnoni.</w:t>
      </w:r>
    </w:p>
    <w:p w14:paraId="7DB43A6F" w14:textId="77777777" w:rsidR="00BF0ABE" w:rsidRPr="00715E60" w:rsidRDefault="00BF0ABE" w:rsidP="00BF0ABE">
      <w:pPr>
        <w:ind w:left="2410"/>
        <w:jc w:val="both"/>
        <w:rPr>
          <w:bCs/>
          <w:i/>
          <w:noProof/>
          <w:sz w:val="22"/>
          <w:szCs w:val="22"/>
          <w:lang w:val="en-US"/>
        </w:rPr>
      </w:pPr>
      <w:r w:rsidRPr="00715E60">
        <w:rPr>
          <w:sz w:val="22"/>
          <w:szCs w:val="22"/>
          <w:lang w:val="en-US"/>
        </w:rPr>
        <w:t xml:space="preserve">Thesis title: </w:t>
      </w:r>
      <w:r w:rsidRPr="00715E60">
        <w:rPr>
          <w:bCs/>
          <w:i/>
          <w:noProof/>
          <w:sz w:val="22"/>
          <w:szCs w:val="22"/>
          <w:lang w:val="en-US"/>
        </w:rPr>
        <w:t>Novel Photocatalytic Approaches for Ecosustainable Synthesis</w:t>
      </w:r>
    </w:p>
    <w:p w14:paraId="0632B667" w14:textId="77777777" w:rsidR="00BF0ABE" w:rsidRPr="00715E60" w:rsidRDefault="00BF0ABE" w:rsidP="00BF0ABE">
      <w:pPr>
        <w:ind w:left="2410"/>
        <w:rPr>
          <w:sz w:val="22"/>
          <w:szCs w:val="22"/>
          <w:lang w:val="en-US"/>
        </w:rPr>
      </w:pPr>
      <w:r w:rsidRPr="00715E60">
        <w:rPr>
          <w:sz w:val="22"/>
          <w:szCs w:val="22"/>
          <w:lang w:val="en-US"/>
        </w:rPr>
        <w:t xml:space="preserve">Abstract published on </w:t>
      </w:r>
      <w:r w:rsidRPr="00715E60">
        <w:rPr>
          <w:i/>
          <w:sz w:val="22"/>
          <w:szCs w:val="22"/>
          <w:lang w:val="en-US"/>
        </w:rPr>
        <w:t>EPA Newsletters – December 2018, pp. 42-47</w:t>
      </w:r>
    </w:p>
    <w:p w14:paraId="628C4D7B" w14:textId="77777777" w:rsidR="00BF0ABE" w:rsidRPr="001D5751" w:rsidRDefault="00BF0ABE" w:rsidP="00BF0ABE">
      <w:pPr>
        <w:tabs>
          <w:tab w:val="left" w:pos="2410"/>
        </w:tabs>
        <w:contextualSpacing/>
        <w:jc w:val="both"/>
        <w:rPr>
          <w:sz w:val="22"/>
          <w:szCs w:val="22"/>
          <w:lang w:val="en-US"/>
        </w:rPr>
      </w:pPr>
      <w:r w:rsidRPr="00715E60">
        <w:rPr>
          <w:sz w:val="22"/>
          <w:szCs w:val="22"/>
          <w:lang w:val="en-US"/>
        </w:rPr>
        <w:t>14/10/2013‒ 22/07/2015</w:t>
      </w:r>
      <w:r>
        <w:rPr>
          <w:sz w:val="22"/>
          <w:szCs w:val="22"/>
          <w:lang w:val="en-US"/>
        </w:rPr>
        <w:tab/>
      </w:r>
      <w:r w:rsidRPr="00715E60">
        <w:rPr>
          <w:b/>
          <w:sz w:val="22"/>
          <w:szCs w:val="22"/>
          <w:lang w:val="en-US"/>
        </w:rPr>
        <w:t>Master’s Degree in Chemistry</w:t>
      </w:r>
    </w:p>
    <w:p w14:paraId="3B854D23" w14:textId="77777777" w:rsidR="00BF0ABE" w:rsidRPr="00715E60" w:rsidRDefault="00BF0ABE" w:rsidP="00BF0ABE">
      <w:pPr>
        <w:ind w:left="2410"/>
        <w:jc w:val="both"/>
        <w:rPr>
          <w:sz w:val="22"/>
          <w:szCs w:val="22"/>
          <w:lang w:val="en-US"/>
        </w:rPr>
      </w:pPr>
      <w:r w:rsidRPr="00715E60">
        <w:rPr>
          <w:sz w:val="22"/>
          <w:szCs w:val="22"/>
          <w:lang w:val="en-US"/>
        </w:rPr>
        <w:t>Department of Chemistry, University of Pavia, Italy</w:t>
      </w:r>
    </w:p>
    <w:p w14:paraId="03ED0F4F" w14:textId="77777777" w:rsidR="00BF0ABE" w:rsidRPr="00715E60" w:rsidRDefault="00BF0ABE" w:rsidP="00BF0ABE">
      <w:pPr>
        <w:ind w:left="2410"/>
        <w:jc w:val="both"/>
        <w:rPr>
          <w:sz w:val="22"/>
          <w:szCs w:val="22"/>
          <w:lang w:val="en-US"/>
        </w:rPr>
      </w:pPr>
      <w:r w:rsidRPr="00715E60">
        <w:rPr>
          <w:sz w:val="22"/>
          <w:szCs w:val="22"/>
          <w:lang w:val="en-US"/>
        </w:rPr>
        <w:t xml:space="preserve">Degree obtained on 22/07/2015 (110/110 </w:t>
      </w:r>
      <w:r w:rsidRPr="00715E60">
        <w:rPr>
          <w:i/>
          <w:iCs/>
          <w:sz w:val="22"/>
          <w:szCs w:val="22"/>
          <w:lang w:val="en-US"/>
        </w:rPr>
        <w:t>Magna cum Laude</w:t>
      </w:r>
      <w:r w:rsidRPr="00715E60">
        <w:rPr>
          <w:sz w:val="22"/>
          <w:szCs w:val="22"/>
          <w:lang w:val="en-US"/>
        </w:rPr>
        <w:t>)</w:t>
      </w:r>
    </w:p>
    <w:p w14:paraId="38710A23" w14:textId="7515FCF5" w:rsidR="00BF0ABE" w:rsidRPr="00715E60" w:rsidRDefault="00BF0ABE" w:rsidP="00BF0ABE">
      <w:pPr>
        <w:ind w:left="2410"/>
        <w:jc w:val="both"/>
        <w:rPr>
          <w:sz w:val="22"/>
          <w:szCs w:val="22"/>
          <w:lang w:val="it-IT"/>
        </w:rPr>
      </w:pPr>
      <w:r w:rsidRPr="00715E60">
        <w:rPr>
          <w:sz w:val="22"/>
          <w:szCs w:val="22"/>
          <w:lang w:val="it-IT"/>
        </w:rPr>
        <w:lastRenderedPageBreak/>
        <w:t>Advisor</w:t>
      </w:r>
      <w:r w:rsidR="00B9285C">
        <w:rPr>
          <w:sz w:val="22"/>
          <w:szCs w:val="22"/>
          <w:lang w:val="it-IT"/>
        </w:rPr>
        <w:t>s</w:t>
      </w:r>
      <w:r w:rsidRPr="00715E60">
        <w:rPr>
          <w:sz w:val="22"/>
          <w:szCs w:val="22"/>
          <w:lang w:val="it-IT"/>
        </w:rPr>
        <w:t>: Prof. Luisa de Cola and Prof. Maurizio Fagnoni</w:t>
      </w:r>
    </w:p>
    <w:p w14:paraId="639EC2A5" w14:textId="77777777" w:rsidR="00BF0ABE" w:rsidRPr="00715E60" w:rsidRDefault="00BF0ABE" w:rsidP="00BF0ABE">
      <w:pPr>
        <w:ind w:left="2410"/>
        <w:jc w:val="both"/>
        <w:rPr>
          <w:sz w:val="22"/>
          <w:szCs w:val="22"/>
          <w:lang w:val="en-US"/>
        </w:rPr>
      </w:pPr>
      <w:r w:rsidRPr="00715E60">
        <w:rPr>
          <w:sz w:val="22"/>
          <w:szCs w:val="22"/>
          <w:lang w:val="en-US"/>
        </w:rPr>
        <w:t xml:space="preserve">Thesis title: </w:t>
      </w:r>
      <w:r w:rsidRPr="00715E60">
        <w:rPr>
          <w:bCs/>
          <w:i/>
          <w:noProof/>
          <w:sz w:val="22"/>
          <w:szCs w:val="22"/>
          <w:lang w:val="en-US"/>
        </w:rPr>
        <w:t>Organic Chemistry for Bioimaging, LEDs and Superconductors</w:t>
      </w:r>
    </w:p>
    <w:p w14:paraId="5C9E1D4A" w14:textId="77777777" w:rsidR="00BF0ABE" w:rsidRPr="00715E60" w:rsidRDefault="00BF0ABE" w:rsidP="00BF0ABE">
      <w:pPr>
        <w:tabs>
          <w:tab w:val="left" w:pos="2410"/>
        </w:tabs>
        <w:contextualSpacing/>
        <w:jc w:val="both"/>
        <w:rPr>
          <w:sz w:val="22"/>
          <w:szCs w:val="22"/>
          <w:lang w:val="en-US"/>
        </w:rPr>
      </w:pPr>
      <w:r w:rsidRPr="00715E60">
        <w:rPr>
          <w:sz w:val="22"/>
          <w:szCs w:val="22"/>
          <w:lang w:val="en-US"/>
        </w:rPr>
        <w:t>13/09/2010‒ 25/07/2013</w:t>
      </w:r>
      <w:r>
        <w:rPr>
          <w:sz w:val="22"/>
          <w:szCs w:val="22"/>
          <w:lang w:val="en-US"/>
        </w:rPr>
        <w:tab/>
      </w:r>
      <w:r w:rsidRPr="00715E60">
        <w:rPr>
          <w:b/>
          <w:sz w:val="22"/>
          <w:szCs w:val="22"/>
          <w:lang w:val="en-US"/>
        </w:rPr>
        <w:t>Bachelor’s Degree in Chemistry</w:t>
      </w:r>
    </w:p>
    <w:p w14:paraId="38D6888F" w14:textId="77777777" w:rsidR="00BF0ABE" w:rsidRPr="00715E60" w:rsidRDefault="00BF0ABE" w:rsidP="00BF0ABE">
      <w:pPr>
        <w:ind w:left="2410"/>
        <w:jc w:val="both"/>
        <w:rPr>
          <w:sz w:val="22"/>
          <w:szCs w:val="22"/>
          <w:lang w:val="en-US"/>
        </w:rPr>
      </w:pPr>
      <w:r w:rsidRPr="00715E60">
        <w:rPr>
          <w:sz w:val="22"/>
          <w:szCs w:val="22"/>
          <w:lang w:val="en-US"/>
        </w:rPr>
        <w:t>Department of Chemistry, University of Pavia, Italy</w:t>
      </w:r>
    </w:p>
    <w:p w14:paraId="1941A646" w14:textId="77777777" w:rsidR="00BF0ABE" w:rsidRPr="00715E60" w:rsidRDefault="00BF0ABE" w:rsidP="00BF0ABE">
      <w:pPr>
        <w:ind w:left="2410"/>
        <w:jc w:val="both"/>
        <w:rPr>
          <w:sz w:val="22"/>
          <w:szCs w:val="22"/>
          <w:lang w:val="en-US"/>
        </w:rPr>
      </w:pPr>
      <w:r w:rsidRPr="00715E60">
        <w:rPr>
          <w:sz w:val="22"/>
          <w:szCs w:val="22"/>
          <w:lang w:val="en-US"/>
        </w:rPr>
        <w:t xml:space="preserve">Degree obtained on 25/07/2013 (110/110 </w:t>
      </w:r>
      <w:r w:rsidRPr="00715E60">
        <w:rPr>
          <w:i/>
          <w:iCs/>
          <w:sz w:val="22"/>
          <w:szCs w:val="22"/>
          <w:lang w:val="en-US"/>
        </w:rPr>
        <w:t>Magna cum Laude</w:t>
      </w:r>
      <w:r w:rsidRPr="00715E60">
        <w:rPr>
          <w:sz w:val="22"/>
          <w:szCs w:val="22"/>
          <w:lang w:val="en-US"/>
        </w:rPr>
        <w:t>)</w:t>
      </w:r>
    </w:p>
    <w:p w14:paraId="06949A7C" w14:textId="77777777" w:rsidR="00BF0ABE" w:rsidRPr="00715E60" w:rsidRDefault="00BF0ABE" w:rsidP="00BF0ABE">
      <w:pPr>
        <w:ind w:left="2410"/>
        <w:jc w:val="both"/>
        <w:rPr>
          <w:sz w:val="22"/>
          <w:szCs w:val="22"/>
          <w:lang w:val="en-US"/>
        </w:rPr>
      </w:pPr>
      <w:r w:rsidRPr="00715E60">
        <w:rPr>
          <w:sz w:val="22"/>
          <w:szCs w:val="22"/>
          <w:lang w:val="en-US"/>
        </w:rPr>
        <w:t>Advisor: Prof. Angelo Albini</w:t>
      </w:r>
    </w:p>
    <w:p w14:paraId="0DF72C5D" w14:textId="77777777" w:rsidR="00BF0ABE" w:rsidRPr="00715E60" w:rsidRDefault="00BF0ABE" w:rsidP="00BF0ABE">
      <w:pPr>
        <w:ind w:left="2410"/>
        <w:jc w:val="both"/>
        <w:rPr>
          <w:b/>
          <w:sz w:val="22"/>
          <w:szCs w:val="22"/>
          <w:lang w:val="en-US"/>
        </w:rPr>
      </w:pPr>
      <w:r w:rsidRPr="00715E60">
        <w:rPr>
          <w:sz w:val="22"/>
          <w:szCs w:val="22"/>
          <w:lang w:val="en-US"/>
        </w:rPr>
        <w:t xml:space="preserve">Thesis title: </w:t>
      </w:r>
      <w:r w:rsidRPr="00715E60">
        <w:rPr>
          <w:i/>
          <w:iCs/>
          <w:noProof/>
          <w:sz w:val="22"/>
          <w:szCs w:val="22"/>
          <w:lang w:val="en-US"/>
        </w:rPr>
        <w:t>HAT &amp; SET: Two Competing Mechanisms for Photocatalyzed Reactions</w:t>
      </w:r>
    </w:p>
    <w:bookmarkEnd w:id="0"/>
    <w:p w14:paraId="5E6DB0CB" w14:textId="77777777" w:rsidR="00CD3795" w:rsidRPr="00715E60" w:rsidRDefault="00CD3795" w:rsidP="00CD3795">
      <w:pPr>
        <w:ind w:left="1412" w:hanging="1412"/>
        <w:jc w:val="both"/>
        <w:rPr>
          <w:sz w:val="22"/>
          <w:szCs w:val="22"/>
          <w:lang w:val="en-US"/>
        </w:rPr>
      </w:pPr>
    </w:p>
    <w:p w14:paraId="312440C0" w14:textId="77777777" w:rsidR="00AB0682" w:rsidRPr="00340273" w:rsidRDefault="00CD3795" w:rsidP="00503309">
      <w:pPr>
        <w:pStyle w:val="Paragrafoelenco"/>
        <w:numPr>
          <w:ilvl w:val="0"/>
          <w:numId w:val="17"/>
        </w:numPr>
        <w:contextualSpacing/>
        <w:jc w:val="both"/>
        <w:rPr>
          <w:color w:val="C00000"/>
        </w:rPr>
      </w:pPr>
      <w:r w:rsidRPr="00340273">
        <w:rPr>
          <w:b/>
          <w:color w:val="C00000"/>
        </w:rPr>
        <w:t>INTERNSHIPS</w:t>
      </w:r>
    </w:p>
    <w:p w14:paraId="56D4D9E5" w14:textId="7F5012D5" w:rsidR="00BF0ABE" w:rsidRDefault="00BF0ABE" w:rsidP="00BF0ABE">
      <w:pPr>
        <w:tabs>
          <w:tab w:val="left" w:pos="2410"/>
        </w:tabs>
        <w:contextualSpacing/>
        <w:jc w:val="both"/>
        <w:rPr>
          <w:b/>
          <w:sz w:val="22"/>
          <w:szCs w:val="22"/>
          <w:lang w:val="en-US"/>
        </w:rPr>
      </w:pPr>
      <w:r w:rsidRPr="00715E60">
        <w:rPr>
          <w:sz w:val="22"/>
          <w:szCs w:val="22"/>
          <w:lang w:val="en-US"/>
        </w:rPr>
        <w:t>08/0</w:t>
      </w:r>
      <w:r w:rsidR="00B9285C">
        <w:rPr>
          <w:sz w:val="22"/>
          <w:szCs w:val="22"/>
          <w:lang w:val="en-US"/>
        </w:rPr>
        <w:t>1</w:t>
      </w:r>
      <w:r w:rsidRPr="00715E60">
        <w:rPr>
          <w:sz w:val="22"/>
          <w:szCs w:val="22"/>
          <w:lang w:val="en-US"/>
        </w:rPr>
        <w:t>/2018 ‒ 08/06/2018</w:t>
      </w:r>
      <w:r w:rsidRPr="00715E60">
        <w:rPr>
          <w:sz w:val="22"/>
          <w:szCs w:val="22"/>
        </w:rPr>
        <w:tab/>
      </w:r>
      <w:r w:rsidRPr="00715E60">
        <w:rPr>
          <w:b/>
          <w:sz w:val="22"/>
          <w:szCs w:val="22"/>
          <w:lang w:val="en-US"/>
        </w:rPr>
        <w:t>Visiting Ph.D. Student</w:t>
      </w:r>
    </w:p>
    <w:p w14:paraId="3DEF63C0" w14:textId="56AC2FB2" w:rsidR="00B9285C" w:rsidRPr="00B9285C" w:rsidRDefault="00B9285C" w:rsidP="00BF0ABE">
      <w:pPr>
        <w:tabs>
          <w:tab w:val="left" w:pos="2410"/>
        </w:tabs>
        <w:contextualSpacing/>
        <w:jc w:val="both"/>
        <w:rPr>
          <w:bCs/>
          <w:sz w:val="22"/>
          <w:szCs w:val="22"/>
        </w:rPr>
      </w:pPr>
      <w:r>
        <w:rPr>
          <w:b/>
          <w:sz w:val="22"/>
          <w:szCs w:val="22"/>
          <w:lang w:val="en-US"/>
        </w:rPr>
        <w:tab/>
      </w:r>
      <w:r>
        <w:rPr>
          <w:bCs/>
          <w:sz w:val="22"/>
          <w:szCs w:val="22"/>
          <w:lang w:val="en-US"/>
        </w:rPr>
        <w:t>Project: “</w:t>
      </w:r>
      <w:r w:rsidRPr="00B9285C">
        <w:rPr>
          <w:bCs/>
          <w:i/>
          <w:iCs/>
          <w:sz w:val="22"/>
          <w:szCs w:val="22"/>
          <w:lang w:val="en-US"/>
        </w:rPr>
        <w:t>[2+2] photocycloadditions mediated by Ir-complexes</w:t>
      </w:r>
      <w:r>
        <w:rPr>
          <w:bCs/>
          <w:sz w:val="22"/>
          <w:szCs w:val="22"/>
          <w:lang w:val="en-US"/>
        </w:rPr>
        <w:t>”</w:t>
      </w:r>
    </w:p>
    <w:p w14:paraId="3EB7FF5B" w14:textId="77777777" w:rsidR="00BF0ABE" w:rsidRPr="00715E60" w:rsidRDefault="00BF0ABE" w:rsidP="00BF0ABE">
      <w:pPr>
        <w:ind w:left="2410"/>
        <w:jc w:val="both"/>
        <w:rPr>
          <w:sz w:val="22"/>
          <w:szCs w:val="22"/>
          <w:lang w:val="en-US"/>
        </w:rPr>
      </w:pPr>
      <w:r w:rsidRPr="00715E60">
        <w:rPr>
          <w:sz w:val="22"/>
          <w:szCs w:val="22"/>
          <w:lang w:val="en-US"/>
        </w:rPr>
        <w:t xml:space="preserve">Department of Chemistry, University of Wisconsin-Madison, United States </w:t>
      </w:r>
    </w:p>
    <w:p w14:paraId="33CC25BE" w14:textId="57EC39C7" w:rsidR="00BF0ABE" w:rsidRDefault="00BF0ABE" w:rsidP="00BF0ABE">
      <w:pPr>
        <w:tabs>
          <w:tab w:val="left" w:pos="2376"/>
        </w:tabs>
        <w:ind w:left="2410"/>
        <w:rPr>
          <w:sz w:val="22"/>
          <w:szCs w:val="22"/>
          <w:lang w:val="en-US"/>
        </w:rPr>
      </w:pPr>
      <w:r w:rsidRPr="00715E60">
        <w:rPr>
          <w:sz w:val="22"/>
          <w:szCs w:val="22"/>
          <w:lang w:val="en-US"/>
        </w:rPr>
        <w:t>Advisor: Prof. Tehshik P. Yoon</w:t>
      </w:r>
    </w:p>
    <w:p w14:paraId="24FF9E92" w14:textId="77777777" w:rsidR="00E92A1D" w:rsidRPr="00E92A1D" w:rsidRDefault="00E92A1D" w:rsidP="00E92A1D">
      <w:pPr>
        <w:tabs>
          <w:tab w:val="left" w:pos="2376"/>
        </w:tabs>
        <w:ind w:left="2410"/>
        <w:rPr>
          <w:iCs/>
          <w:sz w:val="22"/>
          <w:szCs w:val="22"/>
          <w:lang w:val="en-US"/>
        </w:rPr>
      </w:pPr>
      <w:r>
        <w:rPr>
          <w:sz w:val="22"/>
          <w:szCs w:val="22"/>
          <w:lang w:val="en-US"/>
        </w:rPr>
        <w:t xml:space="preserve">Publication: </w:t>
      </w:r>
      <w:r w:rsidRPr="00E92A1D">
        <w:rPr>
          <w:i/>
          <w:sz w:val="22"/>
          <w:szCs w:val="22"/>
          <w:lang w:val="en-US"/>
        </w:rPr>
        <w:t>Org. Lett.</w:t>
      </w:r>
      <w:r w:rsidRPr="00E92A1D">
        <w:rPr>
          <w:iCs/>
          <w:sz w:val="22"/>
          <w:szCs w:val="22"/>
          <w:lang w:val="en-US"/>
        </w:rPr>
        <w:t xml:space="preserve"> </w:t>
      </w:r>
      <w:r w:rsidRPr="00E92A1D">
        <w:rPr>
          <w:b/>
          <w:bCs/>
          <w:iCs/>
          <w:sz w:val="22"/>
          <w:szCs w:val="22"/>
          <w:lang w:val="en-US"/>
        </w:rPr>
        <w:t>2021</w:t>
      </w:r>
      <w:r w:rsidRPr="00E92A1D">
        <w:rPr>
          <w:iCs/>
          <w:sz w:val="22"/>
          <w:szCs w:val="22"/>
          <w:lang w:val="en-US"/>
        </w:rPr>
        <w:t xml:space="preserve">, </w:t>
      </w:r>
      <w:r w:rsidRPr="00E92A1D">
        <w:rPr>
          <w:i/>
          <w:sz w:val="22"/>
          <w:szCs w:val="22"/>
          <w:lang w:val="en-US"/>
        </w:rPr>
        <w:t>23</w:t>
      </w:r>
      <w:r w:rsidRPr="00E92A1D">
        <w:rPr>
          <w:iCs/>
          <w:sz w:val="22"/>
          <w:szCs w:val="22"/>
          <w:lang w:val="en-US"/>
        </w:rPr>
        <w:t>, 3496–3501</w:t>
      </w:r>
    </w:p>
    <w:p w14:paraId="39D0C224" w14:textId="2DB687ED" w:rsidR="00BF0ABE" w:rsidRDefault="00BF0ABE" w:rsidP="00BF0ABE">
      <w:pPr>
        <w:tabs>
          <w:tab w:val="left" w:pos="2410"/>
        </w:tabs>
        <w:contextualSpacing/>
        <w:jc w:val="both"/>
        <w:rPr>
          <w:b/>
          <w:sz w:val="22"/>
          <w:szCs w:val="22"/>
          <w:lang w:val="en-US"/>
        </w:rPr>
      </w:pPr>
      <w:r w:rsidRPr="00715E60">
        <w:rPr>
          <w:sz w:val="22"/>
          <w:szCs w:val="22"/>
          <w:lang w:val="en-US"/>
        </w:rPr>
        <w:t>01/10/2014 ‒ 28/02/2015</w:t>
      </w:r>
      <w:r w:rsidRPr="00BF0ABE">
        <w:rPr>
          <w:sz w:val="22"/>
          <w:szCs w:val="22"/>
          <w:lang w:val="en-US"/>
        </w:rPr>
        <w:tab/>
      </w:r>
      <w:r w:rsidRPr="00715E60">
        <w:rPr>
          <w:b/>
          <w:sz w:val="22"/>
          <w:szCs w:val="22"/>
          <w:lang w:val="en-US"/>
        </w:rPr>
        <w:t xml:space="preserve">Visiting </w:t>
      </w:r>
      <w:r>
        <w:rPr>
          <w:b/>
          <w:sz w:val="22"/>
          <w:szCs w:val="22"/>
          <w:lang w:val="en-US"/>
        </w:rPr>
        <w:t>M.Sc.</w:t>
      </w:r>
      <w:r w:rsidRPr="00715E60">
        <w:rPr>
          <w:b/>
          <w:sz w:val="22"/>
          <w:szCs w:val="22"/>
          <w:lang w:val="en-US"/>
        </w:rPr>
        <w:t xml:space="preserve"> Student (Erasmus Traineeship)</w:t>
      </w:r>
    </w:p>
    <w:p w14:paraId="4E894DBD" w14:textId="1D206950" w:rsidR="00B9285C" w:rsidRPr="00715E60" w:rsidRDefault="00B9285C" w:rsidP="00BF0ABE">
      <w:pPr>
        <w:tabs>
          <w:tab w:val="left" w:pos="2410"/>
        </w:tabs>
        <w:contextualSpacing/>
        <w:jc w:val="both"/>
        <w:rPr>
          <w:sz w:val="22"/>
          <w:szCs w:val="22"/>
        </w:rPr>
      </w:pPr>
      <w:r>
        <w:rPr>
          <w:b/>
          <w:sz w:val="22"/>
          <w:szCs w:val="22"/>
          <w:lang w:val="en-US"/>
        </w:rPr>
        <w:tab/>
      </w:r>
      <w:r>
        <w:rPr>
          <w:bCs/>
          <w:sz w:val="22"/>
          <w:szCs w:val="22"/>
          <w:lang w:val="en-US"/>
        </w:rPr>
        <w:t>Project: “</w:t>
      </w:r>
      <w:r>
        <w:rPr>
          <w:bCs/>
          <w:i/>
          <w:iCs/>
          <w:sz w:val="22"/>
          <w:szCs w:val="22"/>
          <w:lang w:val="en-US"/>
        </w:rPr>
        <w:t>Pt and Zn complexes for applications in bioimaging and OLEDs</w:t>
      </w:r>
      <w:r>
        <w:rPr>
          <w:bCs/>
          <w:sz w:val="22"/>
          <w:szCs w:val="22"/>
          <w:lang w:val="en-US"/>
        </w:rPr>
        <w:t>”</w:t>
      </w:r>
    </w:p>
    <w:p w14:paraId="18B4A9EF" w14:textId="77777777" w:rsidR="00BF0ABE" w:rsidRPr="00EA60E8" w:rsidRDefault="00BF0ABE" w:rsidP="00BF0ABE">
      <w:pPr>
        <w:ind w:left="2410"/>
        <w:jc w:val="both"/>
        <w:rPr>
          <w:sz w:val="22"/>
          <w:szCs w:val="22"/>
          <w:lang w:val="fr-FR"/>
        </w:rPr>
      </w:pPr>
      <w:r w:rsidRPr="00EA60E8">
        <w:rPr>
          <w:sz w:val="22"/>
          <w:szCs w:val="22"/>
          <w:lang w:val="fr-FR"/>
        </w:rPr>
        <w:t>Institut de Science et d'Ingénierie Supramoléculaires, Strasbourg, France</w:t>
      </w:r>
    </w:p>
    <w:p w14:paraId="65E7FAE8" w14:textId="1E9F23AF" w:rsidR="00BF0ABE" w:rsidRDefault="00BF0ABE" w:rsidP="00BF0ABE">
      <w:pPr>
        <w:tabs>
          <w:tab w:val="left" w:pos="2376"/>
        </w:tabs>
        <w:ind w:left="2410"/>
        <w:rPr>
          <w:sz w:val="22"/>
          <w:szCs w:val="22"/>
          <w:lang w:val="en-US"/>
        </w:rPr>
      </w:pPr>
      <w:r w:rsidRPr="00715E60">
        <w:rPr>
          <w:sz w:val="22"/>
          <w:szCs w:val="22"/>
          <w:lang w:val="en-US"/>
        </w:rPr>
        <w:t>Advisor: Prof. Luisa De Cola</w:t>
      </w:r>
    </w:p>
    <w:p w14:paraId="762AE7D6" w14:textId="77777777" w:rsidR="00E92A1D" w:rsidRPr="00E92A1D" w:rsidRDefault="00E92A1D" w:rsidP="00E92A1D">
      <w:pPr>
        <w:tabs>
          <w:tab w:val="left" w:pos="2376"/>
        </w:tabs>
        <w:ind w:left="2410"/>
        <w:rPr>
          <w:i/>
          <w:sz w:val="22"/>
          <w:szCs w:val="22"/>
          <w:lang w:val="de-DE"/>
        </w:rPr>
      </w:pPr>
      <w:r>
        <w:rPr>
          <w:sz w:val="22"/>
          <w:szCs w:val="22"/>
          <w:lang w:val="en-US"/>
        </w:rPr>
        <w:t xml:space="preserve">Publication: </w:t>
      </w:r>
      <w:r w:rsidRPr="00E92A1D">
        <w:rPr>
          <w:i/>
          <w:sz w:val="22"/>
          <w:szCs w:val="22"/>
          <w:lang w:val="de-DE"/>
        </w:rPr>
        <w:t>Isr. J. Chem.</w:t>
      </w:r>
      <w:r w:rsidRPr="00E92A1D">
        <w:rPr>
          <w:b/>
          <w:sz w:val="22"/>
          <w:szCs w:val="22"/>
          <w:lang w:val="de-DE"/>
        </w:rPr>
        <w:t xml:space="preserve"> 2019</w:t>
      </w:r>
      <w:r w:rsidRPr="00E92A1D">
        <w:rPr>
          <w:i/>
          <w:sz w:val="22"/>
          <w:szCs w:val="22"/>
          <w:lang w:val="de-DE"/>
        </w:rPr>
        <w:t xml:space="preserve">, 59, </w:t>
      </w:r>
      <w:r w:rsidRPr="00E92A1D">
        <w:rPr>
          <w:sz w:val="22"/>
          <w:szCs w:val="22"/>
          <w:lang w:val="de-DE"/>
        </w:rPr>
        <w:t>892–897</w:t>
      </w:r>
    </w:p>
    <w:p w14:paraId="0F918242" w14:textId="77777777" w:rsidR="00AB0682" w:rsidRPr="00715E60" w:rsidRDefault="00AB0682" w:rsidP="00AB0682">
      <w:pPr>
        <w:jc w:val="both"/>
        <w:rPr>
          <w:sz w:val="22"/>
          <w:szCs w:val="22"/>
          <w:lang w:val="en-US"/>
        </w:rPr>
      </w:pPr>
    </w:p>
    <w:p w14:paraId="0665A470" w14:textId="77777777" w:rsidR="00AB0682" w:rsidRPr="00340273" w:rsidRDefault="00AB0682" w:rsidP="00503309">
      <w:pPr>
        <w:pStyle w:val="Paragrafoelenco"/>
        <w:numPr>
          <w:ilvl w:val="0"/>
          <w:numId w:val="17"/>
        </w:numPr>
        <w:contextualSpacing/>
        <w:jc w:val="both"/>
        <w:rPr>
          <w:color w:val="C00000"/>
        </w:rPr>
      </w:pPr>
      <w:r w:rsidRPr="00340273">
        <w:rPr>
          <w:b/>
          <w:color w:val="C00000"/>
        </w:rPr>
        <w:t>AWARDS</w:t>
      </w:r>
    </w:p>
    <w:p w14:paraId="1607648A" w14:textId="733F2490" w:rsidR="00253945" w:rsidRDefault="00253945" w:rsidP="00253945">
      <w:pPr>
        <w:tabs>
          <w:tab w:val="left" w:pos="2376"/>
        </w:tabs>
        <w:ind w:left="2376" w:hanging="2376"/>
        <w:contextualSpacing/>
        <w:jc w:val="both"/>
        <w:rPr>
          <w:sz w:val="22"/>
          <w:szCs w:val="22"/>
          <w:lang w:val="en-US"/>
        </w:rPr>
      </w:pPr>
      <w:bookmarkStart w:id="1" w:name="_Hlk113138961"/>
      <w:bookmarkStart w:id="2" w:name="_Hlk46262975"/>
      <w:r>
        <w:rPr>
          <w:sz w:val="22"/>
          <w:szCs w:val="22"/>
          <w:lang w:val="en-US"/>
        </w:rPr>
        <w:t>27/03/2023</w:t>
      </w:r>
      <w:r>
        <w:rPr>
          <w:sz w:val="22"/>
          <w:szCs w:val="22"/>
          <w:lang w:val="en-US"/>
        </w:rPr>
        <w:tab/>
      </w:r>
      <w:r w:rsidRPr="00253945">
        <w:rPr>
          <w:b/>
          <w:bCs/>
          <w:sz w:val="22"/>
          <w:szCs w:val="22"/>
          <w:lang w:val="en-US"/>
        </w:rPr>
        <w:t>2023 CAS Future Leaders Top 100</w:t>
      </w:r>
      <w:r w:rsidRPr="00253945">
        <w:rPr>
          <w:sz w:val="22"/>
          <w:szCs w:val="22"/>
          <w:lang w:val="en-US"/>
        </w:rPr>
        <w:t xml:space="preserve"> by </w:t>
      </w:r>
      <w:r>
        <w:rPr>
          <w:sz w:val="22"/>
          <w:szCs w:val="22"/>
          <w:lang w:val="en-US"/>
        </w:rPr>
        <w:t>CAS (American</w:t>
      </w:r>
      <w:r w:rsidRPr="00253945">
        <w:rPr>
          <w:sz w:val="22"/>
          <w:szCs w:val="22"/>
          <w:lang w:val="en-US"/>
        </w:rPr>
        <w:t xml:space="preserve"> Chemical Society</w:t>
      </w:r>
      <w:r>
        <w:rPr>
          <w:sz w:val="22"/>
          <w:szCs w:val="22"/>
          <w:lang w:val="en-US"/>
        </w:rPr>
        <w:t xml:space="preserve">). </w:t>
      </w:r>
      <w:r w:rsidRPr="00253945">
        <w:rPr>
          <w:i/>
          <w:iCs/>
          <w:sz w:val="22"/>
          <w:szCs w:val="22"/>
        </w:rPr>
        <w:t>The CAS Future Leaders program supports the growth of science leadership potential among early-career scientists. It is awarded once per year.</w:t>
      </w:r>
    </w:p>
    <w:p w14:paraId="79772B5E" w14:textId="73A82E5C" w:rsidR="00925994" w:rsidRPr="00CF3E84" w:rsidRDefault="00463EB3" w:rsidP="00BF0ABE">
      <w:pPr>
        <w:tabs>
          <w:tab w:val="left" w:pos="2376"/>
        </w:tabs>
        <w:contextualSpacing/>
        <w:jc w:val="both"/>
        <w:rPr>
          <w:sz w:val="22"/>
          <w:szCs w:val="22"/>
          <w:lang w:val="it-IT"/>
        </w:rPr>
      </w:pPr>
      <w:r>
        <w:rPr>
          <w:sz w:val="22"/>
          <w:szCs w:val="22"/>
          <w:lang w:val="en-US"/>
        </w:rPr>
        <w:t>06/10</w:t>
      </w:r>
      <w:r w:rsidR="00925994" w:rsidRPr="00925994">
        <w:rPr>
          <w:sz w:val="22"/>
          <w:szCs w:val="22"/>
          <w:lang w:val="en-US"/>
        </w:rPr>
        <w:t>/2020</w:t>
      </w:r>
      <w:r w:rsidR="00925994" w:rsidRPr="00925994">
        <w:rPr>
          <w:sz w:val="22"/>
          <w:szCs w:val="22"/>
          <w:lang w:val="en-US"/>
        </w:rPr>
        <w:tab/>
      </w:r>
      <w:r w:rsidR="00925994" w:rsidRPr="00925994">
        <w:rPr>
          <w:b/>
          <w:bCs/>
          <w:sz w:val="22"/>
          <w:szCs w:val="22"/>
          <w:lang w:val="en-US"/>
        </w:rPr>
        <w:t>“Primo Levi” award</w:t>
      </w:r>
      <w:r w:rsidR="00925994" w:rsidRPr="00925994">
        <w:rPr>
          <w:sz w:val="22"/>
          <w:szCs w:val="22"/>
          <w:lang w:val="en-US"/>
        </w:rPr>
        <w:t xml:space="preserve"> by the Italian Chemical Society.</w:t>
      </w:r>
      <w:r w:rsidR="00925994">
        <w:rPr>
          <w:sz w:val="22"/>
          <w:szCs w:val="22"/>
          <w:lang w:val="en-US"/>
        </w:rPr>
        <w:t xml:space="preserve"> </w:t>
      </w:r>
      <w:r w:rsidR="00925994">
        <w:rPr>
          <w:i/>
          <w:iCs/>
          <w:sz w:val="22"/>
          <w:szCs w:val="22"/>
          <w:lang w:val="en-US"/>
        </w:rPr>
        <w:t xml:space="preserve">This is the most prestigious </w:t>
      </w:r>
      <w:r w:rsidR="006D4D72">
        <w:rPr>
          <w:i/>
          <w:iCs/>
          <w:sz w:val="22"/>
          <w:szCs w:val="22"/>
          <w:lang w:val="en-US"/>
        </w:rPr>
        <w:t>prize</w:t>
      </w:r>
      <w:r w:rsidR="00925994">
        <w:rPr>
          <w:i/>
          <w:iCs/>
          <w:sz w:val="22"/>
          <w:szCs w:val="22"/>
          <w:lang w:val="en-US"/>
        </w:rPr>
        <w:t xml:space="preserve"> </w:t>
      </w:r>
      <w:r w:rsidR="006D4D72">
        <w:rPr>
          <w:i/>
          <w:iCs/>
          <w:sz w:val="22"/>
          <w:szCs w:val="22"/>
          <w:lang w:val="en-US"/>
        </w:rPr>
        <w:tab/>
      </w:r>
      <w:r w:rsidR="00925994">
        <w:rPr>
          <w:i/>
          <w:iCs/>
          <w:sz w:val="22"/>
          <w:szCs w:val="22"/>
          <w:lang w:val="en-US"/>
        </w:rPr>
        <w:t xml:space="preserve">for young </w:t>
      </w:r>
      <w:r w:rsidR="006D4D72">
        <w:rPr>
          <w:i/>
          <w:iCs/>
          <w:sz w:val="22"/>
          <w:szCs w:val="22"/>
          <w:lang w:val="en-US"/>
        </w:rPr>
        <w:t>chemists and is</w:t>
      </w:r>
      <w:r w:rsidR="00925994">
        <w:rPr>
          <w:i/>
          <w:iCs/>
          <w:sz w:val="22"/>
          <w:szCs w:val="22"/>
          <w:lang w:val="en-US"/>
        </w:rPr>
        <w:t xml:space="preserve"> </w:t>
      </w:r>
      <w:r w:rsidR="006D4D72">
        <w:rPr>
          <w:i/>
          <w:iCs/>
          <w:sz w:val="22"/>
          <w:szCs w:val="22"/>
          <w:lang w:val="en-US"/>
        </w:rPr>
        <w:t xml:space="preserve">awarded by the Young Group of the Italian Chemical Society </w:t>
      </w:r>
      <w:r w:rsidR="006D4D72">
        <w:rPr>
          <w:i/>
          <w:iCs/>
          <w:sz w:val="22"/>
          <w:szCs w:val="22"/>
          <w:lang w:val="en-US"/>
        </w:rPr>
        <w:tab/>
        <w:t>in recognition of an outstanding publication</w:t>
      </w:r>
      <w:r w:rsidR="00925994" w:rsidRPr="00925994">
        <w:rPr>
          <w:i/>
          <w:iCs/>
          <w:sz w:val="22"/>
          <w:szCs w:val="22"/>
          <w:lang w:val="en-US"/>
        </w:rPr>
        <w:t xml:space="preserve">. </w:t>
      </w:r>
      <w:r w:rsidR="00925994" w:rsidRPr="00CF3E84">
        <w:rPr>
          <w:i/>
          <w:iCs/>
          <w:sz w:val="22"/>
          <w:szCs w:val="22"/>
          <w:lang w:val="it-IT"/>
        </w:rPr>
        <w:t>It is awarded once per year.</w:t>
      </w:r>
    </w:p>
    <w:p w14:paraId="046208C0" w14:textId="07BD050B" w:rsidR="00BF0ABE" w:rsidRPr="00715E60" w:rsidRDefault="00BF0ABE" w:rsidP="00BF0ABE">
      <w:pPr>
        <w:tabs>
          <w:tab w:val="left" w:pos="2376"/>
        </w:tabs>
        <w:contextualSpacing/>
        <w:jc w:val="both"/>
        <w:rPr>
          <w:sz w:val="22"/>
          <w:szCs w:val="22"/>
          <w:lang w:val="en-US"/>
        </w:rPr>
      </w:pPr>
      <w:r w:rsidRPr="00715E60">
        <w:rPr>
          <w:sz w:val="22"/>
          <w:szCs w:val="22"/>
          <w:lang w:val="it-IT"/>
        </w:rPr>
        <w:t>28/02/2020</w:t>
      </w:r>
      <w:r w:rsidRPr="00BF0ABE">
        <w:rPr>
          <w:sz w:val="22"/>
          <w:szCs w:val="22"/>
          <w:lang w:val="it-IT"/>
        </w:rPr>
        <w:tab/>
      </w:r>
      <w:r w:rsidRPr="00AE1790">
        <w:rPr>
          <w:b/>
          <w:bCs/>
          <w:sz w:val="22"/>
          <w:szCs w:val="22"/>
          <w:lang w:val="it-IT"/>
        </w:rPr>
        <w:t>“conScienze 2019” Ph.D. thesis award</w:t>
      </w:r>
      <w:r w:rsidRPr="00715E60">
        <w:rPr>
          <w:sz w:val="22"/>
          <w:szCs w:val="22"/>
          <w:lang w:val="it-IT"/>
        </w:rPr>
        <w:t xml:space="preserve"> by the Conferenza Nazionale dei Presidenti e </w:t>
      </w:r>
      <w:r>
        <w:rPr>
          <w:sz w:val="22"/>
          <w:szCs w:val="22"/>
          <w:lang w:val="it-IT"/>
        </w:rPr>
        <w:tab/>
      </w:r>
      <w:r w:rsidRPr="00715E60">
        <w:rPr>
          <w:sz w:val="22"/>
          <w:szCs w:val="22"/>
          <w:lang w:val="it-IT"/>
        </w:rPr>
        <w:t xml:space="preserve">dei Direttori delle Strutture Universitarie di Scienze e Tecnologie. </w:t>
      </w:r>
      <w:r w:rsidRPr="00715E60">
        <w:rPr>
          <w:i/>
          <w:iCs/>
          <w:sz w:val="22"/>
          <w:szCs w:val="22"/>
          <w:lang w:val="en-US"/>
        </w:rPr>
        <w:t xml:space="preserve">This is a national </w:t>
      </w:r>
      <w:r>
        <w:rPr>
          <w:i/>
          <w:iCs/>
          <w:sz w:val="22"/>
          <w:szCs w:val="22"/>
          <w:lang w:val="en-US"/>
        </w:rPr>
        <w:tab/>
      </w:r>
      <w:r w:rsidRPr="00715E60">
        <w:rPr>
          <w:i/>
          <w:iCs/>
          <w:sz w:val="22"/>
          <w:szCs w:val="22"/>
          <w:lang w:val="en-US"/>
        </w:rPr>
        <w:t>award given to outstanding Ph.D. thes</w:t>
      </w:r>
      <w:r w:rsidR="00EA65EA">
        <w:rPr>
          <w:i/>
          <w:iCs/>
          <w:sz w:val="22"/>
          <w:szCs w:val="22"/>
          <w:lang w:val="en-US"/>
        </w:rPr>
        <w:t>e</w:t>
      </w:r>
      <w:r w:rsidRPr="00715E60">
        <w:rPr>
          <w:i/>
          <w:iCs/>
          <w:sz w:val="22"/>
          <w:szCs w:val="22"/>
          <w:lang w:val="en-US"/>
        </w:rPr>
        <w:t xml:space="preserve">s in scientific disciplines by a consortium of </w:t>
      </w:r>
      <w:r>
        <w:rPr>
          <w:i/>
          <w:iCs/>
          <w:sz w:val="22"/>
          <w:szCs w:val="22"/>
          <w:lang w:val="en-US"/>
        </w:rPr>
        <w:tab/>
      </w:r>
      <w:r w:rsidRPr="00715E60">
        <w:rPr>
          <w:i/>
          <w:iCs/>
          <w:sz w:val="22"/>
          <w:szCs w:val="22"/>
          <w:lang w:val="en-US"/>
        </w:rPr>
        <w:t>chiefs and head of departments. It is awarded once per year.</w:t>
      </w:r>
    </w:p>
    <w:p w14:paraId="68DD4CAC" w14:textId="22251972" w:rsidR="00BF0ABE" w:rsidRPr="00715E60" w:rsidRDefault="00BF0ABE" w:rsidP="00BF0ABE">
      <w:pPr>
        <w:tabs>
          <w:tab w:val="left" w:pos="2376"/>
        </w:tabs>
        <w:contextualSpacing/>
        <w:jc w:val="both"/>
        <w:rPr>
          <w:sz w:val="22"/>
          <w:szCs w:val="22"/>
          <w:lang w:val="en-US"/>
        </w:rPr>
      </w:pPr>
      <w:r w:rsidRPr="00715E60">
        <w:rPr>
          <w:sz w:val="22"/>
          <w:szCs w:val="22"/>
          <w:lang w:val="en-US"/>
        </w:rPr>
        <w:t>30/09/2019</w:t>
      </w:r>
      <w:r>
        <w:rPr>
          <w:sz w:val="22"/>
          <w:szCs w:val="22"/>
          <w:lang w:val="en-US"/>
        </w:rPr>
        <w:tab/>
      </w:r>
      <w:r w:rsidRPr="00AE1790">
        <w:rPr>
          <w:b/>
          <w:bCs/>
          <w:sz w:val="22"/>
          <w:szCs w:val="22"/>
          <w:lang w:val="en-US"/>
        </w:rPr>
        <w:t xml:space="preserve">“Ugo Mazzucato” Best PhD </w:t>
      </w:r>
      <w:r>
        <w:rPr>
          <w:b/>
          <w:bCs/>
          <w:sz w:val="22"/>
          <w:szCs w:val="22"/>
          <w:lang w:val="en-US"/>
        </w:rPr>
        <w:t>t</w:t>
      </w:r>
      <w:r w:rsidRPr="00AE1790">
        <w:rPr>
          <w:b/>
          <w:bCs/>
          <w:sz w:val="22"/>
          <w:szCs w:val="22"/>
          <w:lang w:val="en-US"/>
        </w:rPr>
        <w:t>hesis</w:t>
      </w:r>
      <w:r>
        <w:rPr>
          <w:b/>
          <w:bCs/>
          <w:sz w:val="22"/>
          <w:szCs w:val="22"/>
          <w:lang w:val="en-US"/>
        </w:rPr>
        <w:t xml:space="preserve"> award</w:t>
      </w:r>
      <w:r w:rsidRPr="00715E60">
        <w:rPr>
          <w:sz w:val="22"/>
          <w:szCs w:val="22"/>
          <w:lang w:val="en-US"/>
        </w:rPr>
        <w:t xml:space="preserve"> in Photochemistry 2019 (XXXI cycle) by </w:t>
      </w:r>
      <w:r>
        <w:rPr>
          <w:sz w:val="22"/>
          <w:szCs w:val="22"/>
          <w:lang w:val="en-US"/>
        </w:rPr>
        <w:tab/>
      </w:r>
      <w:r w:rsidRPr="00715E60">
        <w:rPr>
          <w:sz w:val="22"/>
          <w:szCs w:val="22"/>
          <w:lang w:val="en-US"/>
        </w:rPr>
        <w:t>the Italian Group of Photochemistry of the Italian Chemical Society.</w:t>
      </w:r>
      <w:r w:rsidR="00EA65EA">
        <w:rPr>
          <w:sz w:val="22"/>
          <w:szCs w:val="22"/>
          <w:lang w:val="en-US"/>
        </w:rPr>
        <w:t xml:space="preserve"> </w:t>
      </w:r>
      <w:r w:rsidRPr="00715E60">
        <w:rPr>
          <w:i/>
          <w:iCs/>
          <w:sz w:val="22"/>
          <w:szCs w:val="22"/>
          <w:lang w:val="en-US"/>
        </w:rPr>
        <w:t xml:space="preserve">This is a national </w:t>
      </w:r>
      <w:r w:rsidR="00EA65EA">
        <w:rPr>
          <w:i/>
          <w:iCs/>
          <w:sz w:val="22"/>
          <w:szCs w:val="22"/>
          <w:lang w:val="en-US"/>
        </w:rPr>
        <w:tab/>
      </w:r>
      <w:r w:rsidRPr="00715E60">
        <w:rPr>
          <w:i/>
          <w:iCs/>
          <w:sz w:val="22"/>
          <w:szCs w:val="22"/>
          <w:lang w:val="en-US"/>
        </w:rPr>
        <w:t>award given to the best Ph.D. thesis in photochemistry</w:t>
      </w:r>
      <w:r w:rsidR="00EA65EA">
        <w:rPr>
          <w:i/>
          <w:iCs/>
          <w:sz w:val="22"/>
          <w:szCs w:val="22"/>
          <w:lang w:val="en-US"/>
        </w:rPr>
        <w:t xml:space="preserve"> in Italy</w:t>
      </w:r>
      <w:r w:rsidRPr="00715E60">
        <w:rPr>
          <w:i/>
          <w:iCs/>
          <w:sz w:val="22"/>
          <w:szCs w:val="22"/>
          <w:lang w:val="en-US"/>
        </w:rPr>
        <w:t xml:space="preserve">. It is awarded once per </w:t>
      </w:r>
      <w:r w:rsidR="00EA65EA">
        <w:rPr>
          <w:i/>
          <w:iCs/>
          <w:sz w:val="22"/>
          <w:szCs w:val="22"/>
          <w:lang w:val="en-US"/>
        </w:rPr>
        <w:tab/>
      </w:r>
      <w:r w:rsidRPr="00715E60">
        <w:rPr>
          <w:i/>
          <w:iCs/>
          <w:sz w:val="22"/>
          <w:szCs w:val="22"/>
          <w:lang w:val="en-US"/>
        </w:rPr>
        <w:t>year.</w:t>
      </w:r>
    </w:p>
    <w:p w14:paraId="22F11D75" w14:textId="3AFD8356" w:rsidR="00BF0ABE" w:rsidRPr="00715E60" w:rsidRDefault="00463EB3" w:rsidP="00BF0ABE">
      <w:pPr>
        <w:tabs>
          <w:tab w:val="left" w:pos="2376"/>
        </w:tabs>
        <w:contextualSpacing/>
        <w:jc w:val="both"/>
        <w:rPr>
          <w:sz w:val="22"/>
          <w:szCs w:val="22"/>
          <w:lang w:val="en-US"/>
        </w:rPr>
      </w:pPr>
      <w:r>
        <w:rPr>
          <w:sz w:val="22"/>
          <w:szCs w:val="22"/>
          <w:lang w:val="en-US"/>
        </w:rPr>
        <w:t>04/06</w:t>
      </w:r>
      <w:r w:rsidR="00BF0ABE" w:rsidRPr="00715E60">
        <w:rPr>
          <w:sz w:val="22"/>
          <w:szCs w:val="22"/>
          <w:lang w:val="en-US"/>
        </w:rPr>
        <w:t>/2019</w:t>
      </w:r>
      <w:r w:rsidR="00BF0ABE">
        <w:rPr>
          <w:sz w:val="22"/>
          <w:szCs w:val="22"/>
          <w:lang w:val="en-US"/>
        </w:rPr>
        <w:tab/>
      </w:r>
      <w:r w:rsidR="00BF0ABE" w:rsidRPr="00AE1790">
        <w:rPr>
          <w:b/>
          <w:bCs/>
          <w:sz w:val="22"/>
          <w:szCs w:val="22"/>
          <w:lang w:val="en-US"/>
        </w:rPr>
        <w:t>Best Ph.D. Thesis Award</w:t>
      </w:r>
      <w:r w:rsidR="00BF0ABE" w:rsidRPr="00715E60">
        <w:rPr>
          <w:sz w:val="22"/>
          <w:szCs w:val="22"/>
          <w:lang w:val="en-US"/>
        </w:rPr>
        <w:t xml:space="preserve"> in “Organic Chemistry in its Methodological Aspects” by the </w:t>
      </w:r>
      <w:r w:rsidR="00BF0ABE">
        <w:rPr>
          <w:sz w:val="22"/>
          <w:szCs w:val="22"/>
          <w:lang w:val="en-US"/>
        </w:rPr>
        <w:tab/>
      </w:r>
      <w:r w:rsidR="00BF0ABE" w:rsidRPr="00715E60">
        <w:rPr>
          <w:sz w:val="22"/>
          <w:szCs w:val="22"/>
          <w:lang w:val="en-US"/>
        </w:rPr>
        <w:t>Italian Chemical Society – Division of Organic Chemistry.</w:t>
      </w:r>
      <w:r w:rsidR="00EA65EA">
        <w:rPr>
          <w:sz w:val="22"/>
          <w:szCs w:val="22"/>
          <w:lang w:val="en-US"/>
        </w:rPr>
        <w:t xml:space="preserve"> </w:t>
      </w:r>
      <w:r w:rsidR="00BF0ABE" w:rsidRPr="00715E60">
        <w:rPr>
          <w:i/>
          <w:iCs/>
          <w:sz w:val="22"/>
          <w:szCs w:val="22"/>
          <w:lang w:val="en-US"/>
        </w:rPr>
        <w:t xml:space="preserve">This is the most prestigious </w:t>
      </w:r>
      <w:r w:rsidR="00EA65EA">
        <w:rPr>
          <w:i/>
          <w:iCs/>
          <w:sz w:val="22"/>
          <w:szCs w:val="22"/>
          <w:lang w:val="en-US"/>
        </w:rPr>
        <w:tab/>
      </w:r>
      <w:r w:rsidR="00BF0ABE" w:rsidRPr="00715E60">
        <w:rPr>
          <w:i/>
          <w:iCs/>
          <w:sz w:val="22"/>
          <w:szCs w:val="22"/>
          <w:lang w:val="en-US"/>
        </w:rPr>
        <w:t xml:space="preserve">prize for a Ph.D. candidate and is awarded by the Italian Chemistry Society for the best </w:t>
      </w:r>
      <w:r w:rsidR="00EA65EA">
        <w:rPr>
          <w:i/>
          <w:iCs/>
          <w:sz w:val="22"/>
          <w:szCs w:val="22"/>
          <w:lang w:val="en-US"/>
        </w:rPr>
        <w:tab/>
      </w:r>
      <w:r w:rsidR="00BF0ABE" w:rsidRPr="00715E60">
        <w:rPr>
          <w:i/>
          <w:iCs/>
          <w:sz w:val="22"/>
          <w:szCs w:val="22"/>
          <w:lang w:val="en-US"/>
        </w:rPr>
        <w:t xml:space="preserve">thesis contributing to the development of organic chemistry from a methodological </w:t>
      </w:r>
      <w:r w:rsidR="00EA65EA">
        <w:rPr>
          <w:i/>
          <w:iCs/>
          <w:sz w:val="22"/>
          <w:szCs w:val="22"/>
          <w:lang w:val="en-US"/>
        </w:rPr>
        <w:tab/>
      </w:r>
      <w:r w:rsidR="00BF0ABE" w:rsidRPr="00715E60">
        <w:rPr>
          <w:i/>
          <w:iCs/>
          <w:sz w:val="22"/>
          <w:szCs w:val="22"/>
          <w:lang w:val="en-US"/>
        </w:rPr>
        <w:t>standpoint. It is awarded once per year.</w:t>
      </w:r>
    </w:p>
    <w:p w14:paraId="0B546D0F" w14:textId="21379101" w:rsidR="00BF0ABE" w:rsidRPr="00715E60" w:rsidRDefault="00BF0ABE" w:rsidP="00BF0ABE">
      <w:pPr>
        <w:tabs>
          <w:tab w:val="left" w:pos="2376"/>
        </w:tabs>
        <w:contextualSpacing/>
        <w:jc w:val="both"/>
        <w:rPr>
          <w:sz w:val="22"/>
          <w:szCs w:val="22"/>
          <w:lang w:val="en-US"/>
        </w:rPr>
      </w:pPr>
      <w:r w:rsidRPr="00715E60">
        <w:rPr>
          <w:sz w:val="22"/>
          <w:szCs w:val="22"/>
          <w:lang w:val="en-US"/>
        </w:rPr>
        <w:t>13/06/2019</w:t>
      </w:r>
      <w:r w:rsidRPr="00715E60">
        <w:rPr>
          <w:sz w:val="22"/>
          <w:szCs w:val="22"/>
          <w:lang w:val="en-US"/>
        </w:rPr>
        <w:tab/>
      </w:r>
      <w:r w:rsidRPr="00AE1790">
        <w:rPr>
          <w:b/>
          <w:bCs/>
          <w:sz w:val="22"/>
          <w:szCs w:val="22"/>
          <w:lang w:val="en-US"/>
        </w:rPr>
        <w:t>Best Oral Presentation</w:t>
      </w:r>
      <w:r w:rsidRPr="00715E60">
        <w:rPr>
          <w:sz w:val="22"/>
          <w:szCs w:val="22"/>
          <w:lang w:val="en-US"/>
        </w:rPr>
        <w:t xml:space="preserve"> Award</w:t>
      </w:r>
      <w:r w:rsidR="00B9285C">
        <w:rPr>
          <w:sz w:val="22"/>
          <w:szCs w:val="22"/>
          <w:lang w:val="en-US"/>
        </w:rPr>
        <w:t>s</w:t>
      </w:r>
      <w:r w:rsidRPr="00715E60">
        <w:rPr>
          <w:sz w:val="22"/>
          <w:szCs w:val="22"/>
          <w:lang w:val="en-US"/>
        </w:rPr>
        <w:t xml:space="preserve"> assigned by the Audience </w:t>
      </w:r>
      <w:r w:rsidR="00B9285C">
        <w:rPr>
          <w:sz w:val="22"/>
          <w:szCs w:val="22"/>
          <w:lang w:val="en-US"/>
        </w:rPr>
        <w:t xml:space="preserve">and the Organizing </w:t>
      </w:r>
      <w:r w:rsidR="00B9285C">
        <w:rPr>
          <w:sz w:val="22"/>
          <w:szCs w:val="22"/>
          <w:lang w:val="en-US"/>
        </w:rPr>
        <w:tab/>
        <w:t xml:space="preserve">Committee </w:t>
      </w:r>
      <w:r w:rsidRPr="00715E60">
        <w:rPr>
          <w:sz w:val="22"/>
          <w:szCs w:val="22"/>
          <w:lang w:val="en-US"/>
        </w:rPr>
        <w:t xml:space="preserve">at “ISOS2019 - "A. Corbella" International Summer School on Organic </w:t>
      </w:r>
      <w:r w:rsidR="00B9285C">
        <w:rPr>
          <w:sz w:val="22"/>
          <w:szCs w:val="22"/>
          <w:lang w:val="en-US"/>
        </w:rPr>
        <w:tab/>
      </w:r>
      <w:r w:rsidRPr="00715E60">
        <w:rPr>
          <w:sz w:val="22"/>
          <w:szCs w:val="22"/>
          <w:lang w:val="en-US"/>
        </w:rPr>
        <w:t>Synthesis”.</w:t>
      </w:r>
      <w:r w:rsidR="00EA65EA">
        <w:rPr>
          <w:sz w:val="22"/>
          <w:szCs w:val="22"/>
          <w:lang w:val="en-US"/>
        </w:rPr>
        <w:t xml:space="preserve"> </w:t>
      </w:r>
      <w:r w:rsidRPr="00715E60">
        <w:rPr>
          <w:i/>
          <w:iCs/>
          <w:sz w:val="22"/>
          <w:szCs w:val="22"/>
          <w:lang w:val="en-US"/>
        </w:rPr>
        <w:t xml:space="preserve">I was awarded the Best Oral Presentation Award both by the Organizing </w:t>
      </w:r>
      <w:r w:rsidR="00B9285C">
        <w:rPr>
          <w:i/>
          <w:iCs/>
          <w:sz w:val="22"/>
          <w:szCs w:val="22"/>
          <w:lang w:val="en-US"/>
        </w:rPr>
        <w:tab/>
      </w:r>
      <w:r w:rsidRPr="00715E60">
        <w:rPr>
          <w:i/>
          <w:iCs/>
          <w:sz w:val="22"/>
          <w:szCs w:val="22"/>
          <w:lang w:val="en-US"/>
        </w:rPr>
        <w:t>Committee and by the Audience.</w:t>
      </w:r>
    </w:p>
    <w:p w14:paraId="40E89777" w14:textId="0AFC17FD" w:rsidR="00BF0ABE" w:rsidRPr="00715E60" w:rsidRDefault="00BF0ABE" w:rsidP="00BF0ABE">
      <w:pPr>
        <w:tabs>
          <w:tab w:val="left" w:pos="2376"/>
        </w:tabs>
        <w:contextualSpacing/>
        <w:jc w:val="both"/>
        <w:rPr>
          <w:sz w:val="22"/>
          <w:szCs w:val="22"/>
          <w:lang w:val="en-US"/>
        </w:rPr>
      </w:pPr>
      <w:r w:rsidRPr="00715E60">
        <w:rPr>
          <w:sz w:val="22"/>
          <w:szCs w:val="22"/>
          <w:lang w:val="en-US"/>
        </w:rPr>
        <w:t>16/12/201</w:t>
      </w:r>
      <w:r w:rsidR="00C17CD9">
        <w:rPr>
          <w:sz w:val="22"/>
          <w:szCs w:val="22"/>
          <w:lang w:val="en-US"/>
        </w:rPr>
        <w:t>7</w:t>
      </w:r>
      <w:r w:rsidRPr="00715E60">
        <w:rPr>
          <w:sz w:val="22"/>
          <w:szCs w:val="22"/>
          <w:lang w:val="en-US"/>
        </w:rPr>
        <w:tab/>
      </w:r>
      <w:r w:rsidRPr="00AE1790">
        <w:rPr>
          <w:b/>
          <w:bCs/>
          <w:sz w:val="22"/>
          <w:szCs w:val="22"/>
          <w:lang w:val="en-US"/>
        </w:rPr>
        <w:t>Best Oral Presentation</w:t>
      </w:r>
      <w:r w:rsidRPr="00715E60">
        <w:rPr>
          <w:sz w:val="22"/>
          <w:szCs w:val="22"/>
          <w:lang w:val="en-US"/>
        </w:rPr>
        <w:t xml:space="preserve"> Award assigned by the Scientific Committee at “Italian </w:t>
      </w:r>
      <w:r>
        <w:rPr>
          <w:sz w:val="22"/>
          <w:szCs w:val="22"/>
          <w:lang w:val="en-US"/>
        </w:rPr>
        <w:tab/>
      </w:r>
      <w:r w:rsidRPr="00715E60">
        <w:rPr>
          <w:sz w:val="22"/>
          <w:szCs w:val="22"/>
          <w:lang w:val="en-US"/>
        </w:rPr>
        <w:t>Photochemistry Meeting 2017”.</w:t>
      </w:r>
      <w:r w:rsidR="00EA65EA">
        <w:rPr>
          <w:sz w:val="22"/>
          <w:szCs w:val="22"/>
          <w:lang w:val="en-US"/>
        </w:rPr>
        <w:t xml:space="preserve"> </w:t>
      </w:r>
      <w:r w:rsidR="00EA65EA" w:rsidRPr="00715E60">
        <w:rPr>
          <w:i/>
          <w:iCs/>
          <w:sz w:val="22"/>
          <w:szCs w:val="22"/>
          <w:lang w:val="en-US"/>
        </w:rPr>
        <w:t>I was awarded the Best Oral Presentation Award</w:t>
      </w:r>
      <w:r w:rsidR="00EA65EA">
        <w:rPr>
          <w:i/>
          <w:iCs/>
          <w:sz w:val="22"/>
          <w:szCs w:val="22"/>
          <w:lang w:val="en-US"/>
        </w:rPr>
        <w:tab/>
      </w:r>
      <w:r w:rsidR="00EA65EA" w:rsidRPr="00715E60">
        <w:rPr>
          <w:i/>
          <w:iCs/>
          <w:sz w:val="22"/>
          <w:szCs w:val="22"/>
          <w:lang w:val="en-US"/>
        </w:rPr>
        <w:t>by the Organizing Committee.</w:t>
      </w:r>
    </w:p>
    <w:p w14:paraId="58E7161E" w14:textId="771EFB7D" w:rsidR="00BF0ABE" w:rsidRDefault="00BF0ABE" w:rsidP="00BF0ABE">
      <w:pPr>
        <w:tabs>
          <w:tab w:val="left" w:pos="2376"/>
        </w:tabs>
        <w:contextualSpacing/>
        <w:jc w:val="both"/>
        <w:rPr>
          <w:i/>
          <w:iCs/>
          <w:sz w:val="22"/>
          <w:szCs w:val="22"/>
          <w:lang w:val="en-US"/>
        </w:rPr>
      </w:pPr>
      <w:r w:rsidRPr="00715E60">
        <w:rPr>
          <w:sz w:val="22"/>
          <w:szCs w:val="22"/>
          <w:lang w:val="en-US"/>
        </w:rPr>
        <w:t>12/09/2017</w:t>
      </w:r>
      <w:r w:rsidRPr="00715E60">
        <w:rPr>
          <w:sz w:val="22"/>
          <w:szCs w:val="22"/>
          <w:lang w:val="en-US"/>
        </w:rPr>
        <w:tab/>
      </w:r>
      <w:r w:rsidRPr="00AE1790">
        <w:rPr>
          <w:b/>
          <w:bCs/>
          <w:sz w:val="22"/>
          <w:szCs w:val="22"/>
          <w:lang w:val="en-US"/>
        </w:rPr>
        <w:t>Reaxys Sci Young Researcher Award</w:t>
      </w:r>
      <w:r w:rsidR="00EA65EA">
        <w:rPr>
          <w:sz w:val="22"/>
          <w:szCs w:val="22"/>
          <w:lang w:val="en-US"/>
        </w:rPr>
        <w:t xml:space="preserve"> (</w:t>
      </w:r>
      <w:r w:rsidRPr="00715E60">
        <w:rPr>
          <w:sz w:val="22"/>
          <w:szCs w:val="22"/>
          <w:lang w:val="en-US"/>
        </w:rPr>
        <w:t>2nd Place</w:t>
      </w:r>
      <w:r w:rsidR="00EA65EA">
        <w:rPr>
          <w:sz w:val="22"/>
          <w:szCs w:val="22"/>
          <w:lang w:val="en-US"/>
        </w:rPr>
        <w:t>)</w:t>
      </w:r>
      <w:r w:rsidRPr="00715E60">
        <w:rPr>
          <w:sz w:val="22"/>
          <w:szCs w:val="22"/>
          <w:lang w:val="en-US"/>
        </w:rPr>
        <w:t xml:space="preserve"> by Elsevier and the Italian </w:t>
      </w:r>
      <w:r w:rsidR="00EA65EA">
        <w:rPr>
          <w:sz w:val="22"/>
          <w:szCs w:val="22"/>
          <w:lang w:val="en-US"/>
        </w:rPr>
        <w:tab/>
      </w:r>
      <w:r w:rsidRPr="00715E60">
        <w:rPr>
          <w:sz w:val="22"/>
          <w:szCs w:val="22"/>
          <w:lang w:val="en-US"/>
        </w:rPr>
        <w:t>Chemical Society (Young group).</w:t>
      </w:r>
      <w:r w:rsidR="00EA65EA">
        <w:rPr>
          <w:sz w:val="22"/>
          <w:szCs w:val="22"/>
          <w:lang w:val="en-US"/>
        </w:rPr>
        <w:t xml:space="preserve"> </w:t>
      </w:r>
      <w:r w:rsidRPr="00715E60">
        <w:rPr>
          <w:i/>
          <w:iCs/>
          <w:sz w:val="22"/>
          <w:szCs w:val="22"/>
          <w:lang w:val="en-US"/>
        </w:rPr>
        <w:t xml:space="preserve">This is an international award for Ph.D. students. </w:t>
      </w:r>
      <w:r w:rsidR="00EA65EA">
        <w:rPr>
          <w:i/>
          <w:iCs/>
          <w:sz w:val="22"/>
          <w:szCs w:val="22"/>
          <w:lang w:val="en-US"/>
        </w:rPr>
        <w:tab/>
      </w:r>
      <w:r w:rsidRPr="00715E60">
        <w:rPr>
          <w:i/>
          <w:iCs/>
          <w:sz w:val="22"/>
          <w:szCs w:val="22"/>
          <w:lang w:val="en-US"/>
        </w:rPr>
        <w:t xml:space="preserve">Candidates have to submit an essay explaining their research and how Reaxys was </w:t>
      </w:r>
      <w:r w:rsidR="00EA65EA">
        <w:rPr>
          <w:i/>
          <w:iCs/>
          <w:sz w:val="22"/>
          <w:szCs w:val="22"/>
          <w:lang w:val="en-US"/>
        </w:rPr>
        <w:tab/>
      </w:r>
      <w:r w:rsidRPr="00715E60">
        <w:rPr>
          <w:i/>
          <w:iCs/>
          <w:sz w:val="22"/>
          <w:szCs w:val="22"/>
          <w:lang w:val="en-US"/>
        </w:rPr>
        <w:t>pivotal for it.</w:t>
      </w:r>
    </w:p>
    <w:bookmarkEnd w:id="1"/>
    <w:p w14:paraId="7AA2D5DB" w14:textId="77447765" w:rsidR="00A14190" w:rsidRPr="005D5135" w:rsidRDefault="00A14190" w:rsidP="00BF0ABE">
      <w:pPr>
        <w:tabs>
          <w:tab w:val="left" w:pos="2376"/>
        </w:tabs>
        <w:contextualSpacing/>
        <w:jc w:val="both"/>
        <w:rPr>
          <w:sz w:val="22"/>
          <w:szCs w:val="22"/>
          <w:lang w:val="en-US"/>
        </w:rPr>
      </w:pPr>
    </w:p>
    <w:p w14:paraId="18A556DA" w14:textId="1D378EDE" w:rsidR="005D5135" w:rsidRPr="005D5135" w:rsidRDefault="005D5135" w:rsidP="005D5135">
      <w:pPr>
        <w:pStyle w:val="Paragrafoelenco"/>
        <w:numPr>
          <w:ilvl w:val="0"/>
          <w:numId w:val="20"/>
        </w:numPr>
        <w:tabs>
          <w:tab w:val="left" w:pos="2376"/>
        </w:tabs>
        <w:contextualSpacing/>
        <w:jc w:val="both"/>
        <w:rPr>
          <w:i/>
          <w:iCs/>
          <w:color w:val="C00000"/>
          <w:sz w:val="22"/>
          <w:szCs w:val="22"/>
          <w:lang w:val="en-US"/>
        </w:rPr>
      </w:pPr>
      <w:r>
        <w:rPr>
          <w:b/>
          <w:color w:val="C00000"/>
        </w:rPr>
        <w:t>NATIONAL SCIENTIFIC QUALIFICATION (ASN)</w:t>
      </w:r>
    </w:p>
    <w:p w14:paraId="55B80C3C" w14:textId="3023F3AE" w:rsidR="005D5135" w:rsidRPr="00B36D09" w:rsidRDefault="005D5135" w:rsidP="000D3635">
      <w:pPr>
        <w:tabs>
          <w:tab w:val="left" w:pos="2376"/>
        </w:tabs>
        <w:contextualSpacing/>
        <w:jc w:val="both"/>
        <w:rPr>
          <w:sz w:val="22"/>
          <w:szCs w:val="22"/>
          <w:lang w:val="en-US"/>
        </w:rPr>
      </w:pPr>
      <w:r w:rsidRPr="00B36D09">
        <w:rPr>
          <w:sz w:val="22"/>
          <w:szCs w:val="22"/>
          <w:lang w:val="en-US"/>
        </w:rPr>
        <w:t xml:space="preserve">I </w:t>
      </w:r>
      <w:r w:rsidR="000D3635" w:rsidRPr="00B36D09">
        <w:rPr>
          <w:sz w:val="22"/>
          <w:szCs w:val="22"/>
          <w:lang w:val="en-US"/>
        </w:rPr>
        <w:t xml:space="preserve">received the </w:t>
      </w:r>
      <w:r w:rsidR="00B36D09">
        <w:rPr>
          <w:sz w:val="22"/>
          <w:szCs w:val="22"/>
          <w:lang w:val="en-US"/>
        </w:rPr>
        <w:t>National Scientific Habilitation</w:t>
      </w:r>
      <w:r w:rsidRPr="00B36D09">
        <w:rPr>
          <w:sz w:val="22"/>
          <w:szCs w:val="22"/>
          <w:lang w:val="en-US"/>
        </w:rPr>
        <w:t xml:space="preserve"> (Abilitazione Scientifica Nazionale</w:t>
      </w:r>
      <w:r w:rsidR="000D3635" w:rsidRPr="00B36D09">
        <w:rPr>
          <w:sz w:val="22"/>
          <w:szCs w:val="22"/>
          <w:lang w:val="en-US"/>
        </w:rPr>
        <w:t xml:space="preserve">, as associate professor </w:t>
      </w:r>
      <w:r w:rsidR="000D3635" w:rsidRPr="00AC0191">
        <w:rPr>
          <w:b/>
          <w:bCs/>
          <w:sz w:val="22"/>
          <w:szCs w:val="22"/>
          <w:lang w:val="en-US"/>
        </w:rPr>
        <w:t>SC</w:t>
      </w:r>
      <w:r w:rsidR="000D3635" w:rsidRPr="00AC0191">
        <w:rPr>
          <w:b/>
          <w:bCs/>
          <w:sz w:val="22"/>
          <w:szCs w:val="22"/>
        </w:rPr>
        <w:t xml:space="preserve"> 03/C1</w:t>
      </w:r>
      <w:r w:rsidR="000D3635" w:rsidRPr="000D3635">
        <w:rPr>
          <w:sz w:val="22"/>
          <w:szCs w:val="22"/>
        </w:rPr>
        <w:t xml:space="preserve"> – </w:t>
      </w:r>
      <w:r w:rsidR="000D3635" w:rsidRPr="000D3635">
        <w:rPr>
          <w:sz w:val="22"/>
          <w:szCs w:val="22"/>
          <w:lang w:val="en-US"/>
        </w:rPr>
        <w:t>Organic Chemistry</w:t>
      </w:r>
      <w:r w:rsidRPr="00B36D09">
        <w:rPr>
          <w:sz w:val="22"/>
          <w:szCs w:val="22"/>
          <w:lang w:val="en-US"/>
        </w:rPr>
        <w:t>)</w:t>
      </w:r>
      <w:r w:rsidR="00737381" w:rsidRPr="00B36D09">
        <w:rPr>
          <w:sz w:val="22"/>
          <w:szCs w:val="22"/>
          <w:lang w:val="en-US"/>
        </w:rPr>
        <w:t xml:space="preserve"> </w:t>
      </w:r>
      <w:r w:rsidR="000D3635" w:rsidRPr="00B36D09">
        <w:rPr>
          <w:sz w:val="22"/>
          <w:szCs w:val="22"/>
          <w:lang w:val="en-US"/>
        </w:rPr>
        <w:t>on 02/06/2022</w:t>
      </w:r>
      <w:r w:rsidR="00737381" w:rsidRPr="00B36D09">
        <w:rPr>
          <w:sz w:val="22"/>
          <w:szCs w:val="22"/>
          <w:lang w:val="en-US"/>
        </w:rPr>
        <w:t>.</w:t>
      </w:r>
    </w:p>
    <w:p w14:paraId="3786EA1D" w14:textId="45FB831A" w:rsidR="00A85C4E" w:rsidRPr="00B36D09" w:rsidRDefault="00A85C4E" w:rsidP="00BF0ABE">
      <w:pPr>
        <w:tabs>
          <w:tab w:val="left" w:pos="2376"/>
        </w:tabs>
        <w:contextualSpacing/>
        <w:jc w:val="both"/>
        <w:rPr>
          <w:i/>
          <w:iCs/>
          <w:sz w:val="22"/>
          <w:szCs w:val="22"/>
          <w:lang w:val="en-US"/>
        </w:rPr>
      </w:pPr>
    </w:p>
    <w:p w14:paraId="4BCC3918" w14:textId="77777777" w:rsidR="00465A62" w:rsidRPr="00340273" w:rsidRDefault="00465A62" w:rsidP="00465A62">
      <w:pPr>
        <w:pStyle w:val="Paragrafoelenco"/>
        <w:numPr>
          <w:ilvl w:val="0"/>
          <w:numId w:val="17"/>
        </w:numPr>
        <w:contextualSpacing/>
        <w:jc w:val="both"/>
        <w:rPr>
          <w:color w:val="C00000"/>
        </w:rPr>
      </w:pPr>
      <w:r w:rsidRPr="00340273">
        <w:rPr>
          <w:b/>
          <w:color w:val="C00000"/>
        </w:rPr>
        <w:t>GRANTS</w:t>
      </w:r>
    </w:p>
    <w:p w14:paraId="74B73E2F" w14:textId="7F09DA06" w:rsidR="00465A62" w:rsidRDefault="00465A62" w:rsidP="00465A62">
      <w:pPr>
        <w:tabs>
          <w:tab w:val="left" w:pos="2376"/>
        </w:tabs>
        <w:ind w:left="2410" w:hanging="2410"/>
        <w:contextualSpacing/>
        <w:jc w:val="both"/>
        <w:rPr>
          <w:sz w:val="22"/>
          <w:szCs w:val="22"/>
          <w:lang w:val="en-US"/>
        </w:rPr>
      </w:pPr>
      <w:bookmarkStart w:id="3" w:name="_Hlk113141894"/>
      <w:r>
        <w:rPr>
          <w:sz w:val="22"/>
          <w:szCs w:val="22"/>
          <w:lang w:val="en-US"/>
        </w:rPr>
        <w:t>01</w:t>
      </w:r>
      <w:r w:rsidRPr="003A097D">
        <w:rPr>
          <w:sz w:val="22"/>
          <w:szCs w:val="22"/>
          <w:lang w:val="en-US"/>
        </w:rPr>
        <w:t>/04/202</w:t>
      </w:r>
      <w:r>
        <w:rPr>
          <w:sz w:val="22"/>
          <w:szCs w:val="22"/>
          <w:lang w:val="en-US"/>
        </w:rPr>
        <w:t>1</w:t>
      </w:r>
      <w:r w:rsidRPr="003A097D">
        <w:rPr>
          <w:sz w:val="22"/>
          <w:szCs w:val="22"/>
          <w:lang w:val="en-US"/>
        </w:rPr>
        <w:t xml:space="preserve"> – </w:t>
      </w:r>
      <w:r w:rsidR="00402862">
        <w:rPr>
          <w:sz w:val="22"/>
          <w:szCs w:val="22"/>
          <w:lang w:val="en-US"/>
        </w:rPr>
        <w:t>31/03/2023</w:t>
      </w:r>
      <w:r w:rsidRPr="003A097D">
        <w:rPr>
          <w:sz w:val="22"/>
          <w:szCs w:val="22"/>
          <w:lang w:val="en-US"/>
        </w:rPr>
        <w:tab/>
      </w:r>
      <w:r>
        <w:rPr>
          <w:sz w:val="22"/>
          <w:szCs w:val="22"/>
          <w:lang w:val="en-US"/>
        </w:rPr>
        <w:t xml:space="preserve">MSCA Individual Fellowship (HAT-TRICK, Project no. </w:t>
      </w:r>
      <w:r w:rsidRPr="007341E3">
        <w:rPr>
          <w:sz w:val="22"/>
          <w:szCs w:val="22"/>
          <w:lang w:val="en-US"/>
        </w:rPr>
        <w:t>101023615</w:t>
      </w:r>
      <w:r>
        <w:rPr>
          <w:sz w:val="22"/>
          <w:szCs w:val="22"/>
          <w:lang w:val="en-US"/>
        </w:rPr>
        <w:t xml:space="preserve">) </w:t>
      </w:r>
      <w:r w:rsidRPr="00EA60E8">
        <w:rPr>
          <w:sz w:val="22"/>
          <w:szCs w:val="22"/>
          <w:lang w:val="en-US"/>
        </w:rPr>
        <w:t>funded by</w:t>
      </w:r>
      <w:r>
        <w:rPr>
          <w:sz w:val="22"/>
          <w:szCs w:val="22"/>
          <w:lang w:val="en-US"/>
        </w:rPr>
        <w:t xml:space="preserve"> </w:t>
      </w:r>
      <w:r w:rsidRPr="007341E3">
        <w:rPr>
          <w:sz w:val="22"/>
          <w:szCs w:val="22"/>
          <w:lang w:val="en-US"/>
        </w:rPr>
        <w:t>European Union’s Horizon 2020 research and innovation programme</w:t>
      </w:r>
      <w:r>
        <w:rPr>
          <w:sz w:val="22"/>
          <w:szCs w:val="22"/>
          <w:lang w:val="en-US"/>
        </w:rPr>
        <w:t>.</w:t>
      </w:r>
    </w:p>
    <w:p w14:paraId="34D98391" w14:textId="77777777" w:rsidR="00465A62" w:rsidRPr="00715E60" w:rsidRDefault="00465A62" w:rsidP="00465A62">
      <w:pPr>
        <w:tabs>
          <w:tab w:val="left" w:pos="2376"/>
        </w:tabs>
        <w:contextualSpacing/>
        <w:jc w:val="both"/>
        <w:rPr>
          <w:sz w:val="22"/>
          <w:szCs w:val="22"/>
          <w:lang w:val="en-US"/>
        </w:rPr>
      </w:pPr>
      <w:r w:rsidRPr="00715E60">
        <w:rPr>
          <w:sz w:val="22"/>
          <w:szCs w:val="22"/>
          <w:lang w:val="en-US"/>
        </w:rPr>
        <w:lastRenderedPageBreak/>
        <w:t>20/04/2020</w:t>
      </w:r>
      <w:r>
        <w:rPr>
          <w:sz w:val="22"/>
          <w:szCs w:val="22"/>
          <w:lang w:val="en-US"/>
        </w:rPr>
        <w:t xml:space="preserve"> </w:t>
      </w:r>
      <w:r w:rsidRPr="00715E60">
        <w:rPr>
          <w:sz w:val="22"/>
          <w:szCs w:val="22"/>
          <w:lang w:val="en-US"/>
        </w:rPr>
        <w:t>–</w:t>
      </w:r>
      <w:r>
        <w:rPr>
          <w:sz w:val="22"/>
          <w:szCs w:val="22"/>
          <w:lang w:val="en-US"/>
        </w:rPr>
        <w:t xml:space="preserve"> 12/02/2021</w:t>
      </w:r>
      <w:r>
        <w:rPr>
          <w:sz w:val="22"/>
          <w:szCs w:val="22"/>
          <w:lang w:val="en-US"/>
        </w:rPr>
        <w:tab/>
      </w:r>
      <w:r w:rsidRPr="00715E60">
        <w:rPr>
          <w:sz w:val="22"/>
          <w:szCs w:val="22"/>
          <w:lang w:val="en-US"/>
        </w:rPr>
        <w:t xml:space="preserve">Collaborator in the High-Performance Computing (HPC) project (code </w:t>
      </w:r>
      <w:r>
        <w:rPr>
          <w:sz w:val="22"/>
          <w:szCs w:val="22"/>
          <w:lang w:val="en-US"/>
        </w:rPr>
        <w:tab/>
      </w:r>
      <w:r w:rsidRPr="00715E60">
        <w:rPr>
          <w:sz w:val="22"/>
          <w:szCs w:val="22"/>
          <w:lang w:val="en-US"/>
        </w:rPr>
        <w:t>IsC78_PBsquare) granted by the Italian Consortium CINECA-SCAI</w:t>
      </w:r>
      <w:r>
        <w:rPr>
          <w:sz w:val="22"/>
          <w:szCs w:val="22"/>
          <w:lang w:val="en-US"/>
        </w:rPr>
        <w:t>.</w:t>
      </w:r>
    </w:p>
    <w:p w14:paraId="17991A22" w14:textId="77777777" w:rsidR="00465A62" w:rsidRPr="00BF0ABE" w:rsidRDefault="00465A62" w:rsidP="00465A62">
      <w:pPr>
        <w:tabs>
          <w:tab w:val="left" w:pos="2376"/>
        </w:tabs>
        <w:contextualSpacing/>
        <w:rPr>
          <w:sz w:val="22"/>
          <w:szCs w:val="22"/>
          <w:lang w:val="it-IT"/>
        </w:rPr>
      </w:pPr>
      <w:r w:rsidRPr="00BF0ABE">
        <w:rPr>
          <w:sz w:val="22"/>
          <w:szCs w:val="22"/>
          <w:lang w:val="it-IT"/>
        </w:rPr>
        <w:t>08/01/2018‒ 08/06/2018</w:t>
      </w:r>
      <w:r w:rsidRPr="00BF0ABE">
        <w:rPr>
          <w:sz w:val="22"/>
          <w:szCs w:val="22"/>
          <w:lang w:val="it-IT"/>
        </w:rPr>
        <w:tab/>
      </w:r>
      <w:r w:rsidRPr="00715E60">
        <w:rPr>
          <w:sz w:val="22"/>
          <w:szCs w:val="22"/>
          <w:lang w:val="it-IT"/>
        </w:rPr>
        <w:t>“Borsa di studio per periodi di ricerca all’estero”</w:t>
      </w:r>
      <w:r w:rsidRPr="00BF0ABE">
        <w:rPr>
          <w:sz w:val="22"/>
          <w:szCs w:val="22"/>
          <w:lang w:val="it-IT"/>
        </w:rPr>
        <w:t xml:space="preserve"> internship grant from the University of </w:t>
      </w:r>
      <w:r w:rsidRPr="00BF0ABE">
        <w:rPr>
          <w:sz w:val="22"/>
          <w:szCs w:val="22"/>
          <w:lang w:val="it-IT"/>
        </w:rPr>
        <w:tab/>
        <w:t>Pavia</w:t>
      </w:r>
    </w:p>
    <w:p w14:paraId="678C56A0" w14:textId="77777777" w:rsidR="00465A62" w:rsidRPr="00715E60" w:rsidRDefault="00465A62" w:rsidP="00465A62">
      <w:pPr>
        <w:tabs>
          <w:tab w:val="left" w:pos="2376"/>
        </w:tabs>
        <w:contextualSpacing/>
        <w:rPr>
          <w:sz w:val="22"/>
          <w:szCs w:val="22"/>
          <w:lang w:val="en-US"/>
        </w:rPr>
      </w:pPr>
      <w:r w:rsidRPr="00715E60">
        <w:rPr>
          <w:sz w:val="22"/>
          <w:szCs w:val="22"/>
          <w:lang w:val="en-US"/>
        </w:rPr>
        <w:t>01/10/2014‒ 28/02/2015</w:t>
      </w:r>
      <w:r w:rsidRPr="00715E60">
        <w:rPr>
          <w:sz w:val="22"/>
          <w:szCs w:val="22"/>
          <w:lang w:val="en-US"/>
        </w:rPr>
        <w:tab/>
        <w:t>Erasmus Traineeship fellowship</w:t>
      </w:r>
    </w:p>
    <w:bookmarkEnd w:id="3"/>
    <w:p w14:paraId="5CE14CC4" w14:textId="77777777" w:rsidR="00465A62" w:rsidRDefault="00465A62" w:rsidP="00BF0ABE">
      <w:pPr>
        <w:tabs>
          <w:tab w:val="left" w:pos="2376"/>
        </w:tabs>
        <w:contextualSpacing/>
        <w:jc w:val="both"/>
        <w:rPr>
          <w:i/>
          <w:iCs/>
          <w:sz w:val="22"/>
          <w:szCs w:val="22"/>
          <w:lang w:val="en-US"/>
        </w:rPr>
      </w:pPr>
    </w:p>
    <w:p w14:paraId="6D7FC454" w14:textId="6A98E985" w:rsidR="00A14190" w:rsidRPr="00F20E42" w:rsidRDefault="00E92A1D" w:rsidP="00A14190">
      <w:pPr>
        <w:pStyle w:val="Paragrafoelenco"/>
        <w:numPr>
          <w:ilvl w:val="0"/>
          <w:numId w:val="17"/>
        </w:numPr>
        <w:contextualSpacing/>
        <w:jc w:val="both"/>
        <w:rPr>
          <w:color w:val="C00000"/>
        </w:rPr>
      </w:pPr>
      <w:r>
        <w:rPr>
          <w:b/>
          <w:color w:val="C00000"/>
        </w:rPr>
        <w:t>DIDACTICAL ACTIVITIES</w:t>
      </w:r>
    </w:p>
    <w:p w14:paraId="3634F0B4" w14:textId="611C7549" w:rsidR="00A530DF" w:rsidRDefault="00A530DF" w:rsidP="00EE6794">
      <w:pPr>
        <w:tabs>
          <w:tab w:val="left" w:pos="2376"/>
        </w:tabs>
        <w:ind w:left="2376" w:hanging="2376"/>
        <w:jc w:val="both"/>
        <w:rPr>
          <w:sz w:val="22"/>
          <w:szCs w:val="22"/>
        </w:rPr>
      </w:pPr>
      <w:r w:rsidRPr="00A530DF">
        <w:rPr>
          <w:i/>
          <w:iCs/>
          <w:sz w:val="22"/>
          <w:szCs w:val="22"/>
        </w:rPr>
        <w:t>Mentoring</w:t>
      </w:r>
      <w:r>
        <w:rPr>
          <w:sz w:val="22"/>
          <w:szCs w:val="22"/>
        </w:rPr>
        <w:t>:</w:t>
      </w:r>
    </w:p>
    <w:p w14:paraId="599BCADE" w14:textId="4E4A0B6C" w:rsidR="00A14190" w:rsidRDefault="00A14190" w:rsidP="00EE6794">
      <w:pPr>
        <w:tabs>
          <w:tab w:val="left" w:pos="2376"/>
        </w:tabs>
        <w:ind w:left="2376" w:hanging="2376"/>
        <w:jc w:val="both"/>
        <w:rPr>
          <w:bCs/>
          <w:sz w:val="22"/>
          <w:szCs w:val="22"/>
        </w:rPr>
      </w:pPr>
      <w:r w:rsidRPr="00CC53C2">
        <w:rPr>
          <w:sz w:val="22"/>
          <w:szCs w:val="22"/>
        </w:rPr>
        <w:t>10/2018 ‒ present</w:t>
      </w:r>
      <w:r w:rsidRPr="00CC53C2">
        <w:rPr>
          <w:sz w:val="22"/>
          <w:szCs w:val="22"/>
        </w:rPr>
        <w:tab/>
      </w:r>
      <w:r w:rsidRPr="00CC53C2">
        <w:rPr>
          <w:bCs/>
          <w:sz w:val="22"/>
          <w:szCs w:val="22"/>
        </w:rPr>
        <w:t xml:space="preserve">Co-supervision of </w:t>
      </w:r>
      <w:r w:rsidRPr="00CC53C2">
        <w:rPr>
          <w:b/>
          <w:sz w:val="22"/>
          <w:szCs w:val="22"/>
        </w:rPr>
        <w:t>B.Sc. student</w:t>
      </w:r>
      <w:r w:rsidR="00465A62" w:rsidRPr="00CC53C2">
        <w:rPr>
          <w:b/>
          <w:sz w:val="22"/>
          <w:szCs w:val="22"/>
        </w:rPr>
        <w:t>s</w:t>
      </w:r>
      <w:r w:rsidRPr="00CC53C2">
        <w:rPr>
          <w:bCs/>
          <w:sz w:val="22"/>
          <w:szCs w:val="22"/>
        </w:rPr>
        <w:t xml:space="preserve"> </w:t>
      </w:r>
      <w:r w:rsidR="00EE6794" w:rsidRPr="00CC53C2">
        <w:rPr>
          <w:bCs/>
          <w:sz w:val="22"/>
          <w:szCs w:val="22"/>
        </w:rPr>
        <w:t>(</w:t>
      </w:r>
      <w:r w:rsidR="00F0573D">
        <w:rPr>
          <w:bCs/>
          <w:sz w:val="22"/>
          <w:szCs w:val="22"/>
        </w:rPr>
        <w:t xml:space="preserve">@UNIPV: </w:t>
      </w:r>
      <w:r w:rsidR="00EE6794" w:rsidRPr="00CC53C2">
        <w:rPr>
          <w:bCs/>
          <w:sz w:val="22"/>
          <w:szCs w:val="22"/>
        </w:rPr>
        <w:t>Nicoletta F.</w:t>
      </w:r>
      <w:r w:rsidR="00F0573D">
        <w:rPr>
          <w:bCs/>
          <w:sz w:val="22"/>
          <w:szCs w:val="22"/>
        </w:rPr>
        <w:t>; @UvA:</w:t>
      </w:r>
      <w:r w:rsidR="00567315">
        <w:rPr>
          <w:bCs/>
          <w:sz w:val="22"/>
          <w:szCs w:val="22"/>
        </w:rPr>
        <w:t xml:space="preserve"> </w:t>
      </w:r>
      <w:r w:rsidR="00CC53C2" w:rsidRPr="00CC53C2">
        <w:rPr>
          <w:bCs/>
          <w:sz w:val="22"/>
          <w:szCs w:val="22"/>
        </w:rPr>
        <w:t>Perry v.</w:t>
      </w:r>
      <w:r w:rsidR="00CC53C2">
        <w:rPr>
          <w:bCs/>
          <w:sz w:val="22"/>
          <w:szCs w:val="22"/>
        </w:rPr>
        <w:t>d.H., Volkert D.</w:t>
      </w:r>
      <w:r w:rsidR="00EE6794" w:rsidRPr="00CC53C2">
        <w:rPr>
          <w:bCs/>
          <w:sz w:val="22"/>
          <w:szCs w:val="22"/>
        </w:rPr>
        <w:t xml:space="preserve">), </w:t>
      </w:r>
      <w:r w:rsidRPr="00CC53C2">
        <w:rPr>
          <w:b/>
          <w:sz w:val="22"/>
          <w:szCs w:val="22"/>
        </w:rPr>
        <w:t>M.Sc.</w:t>
      </w:r>
      <w:r w:rsidRPr="00CC53C2">
        <w:rPr>
          <w:bCs/>
          <w:sz w:val="22"/>
          <w:szCs w:val="22"/>
        </w:rPr>
        <w:t xml:space="preserve"> </w:t>
      </w:r>
      <w:r w:rsidRPr="00CC53C2">
        <w:rPr>
          <w:b/>
          <w:sz w:val="22"/>
          <w:szCs w:val="22"/>
        </w:rPr>
        <w:t>students</w:t>
      </w:r>
      <w:r w:rsidR="00EE6794" w:rsidRPr="00CC53C2">
        <w:rPr>
          <w:bCs/>
          <w:sz w:val="22"/>
          <w:szCs w:val="22"/>
        </w:rPr>
        <w:t xml:space="preserve"> (</w:t>
      </w:r>
      <w:r w:rsidR="00567315">
        <w:rPr>
          <w:bCs/>
          <w:sz w:val="22"/>
          <w:szCs w:val="22"/>
        </w:rPr>
        <w:t xml:space="preserve">@UNIPV: </w:t>
      </w:r>
      <w:r w:rsidR="00EE6794" w:rsidRPr="00CC53C2">
        <w:rPr>
          <w:bCs/>
          <w:sz w:val="22"/>
          <w:szCs w:val="22"/>
        </w:rPr>
        <w:t>Lorenzo Q., Roberto T.</w:t>
      </w:r>
      <w:r w:rsidR="00567315">
        <w:rPr>
          <w:bCs/>
          <w:sz w:val="22"/>
          <w:szCs w:val="22"/>
        </w:rPr>
        <w:t>; @UvA:</w:t>
      </w:r>
      <w:r w:rsidR="00EE6794" w:rsidRPr="00CC53C2">
        <w:rPr>
          <w:bCs/>
          <w:sz w:val="22"/>
          <w:szCs w:val="22"/>
        </w:rPr>
        <w:t xml:space="preserve"> Walter V.</w:t>
      </w:r>
      <w:r w:rsidR="000C2619">
        <w:rPr>
          <w:bCs/>
          <w:sz w:val="22"/>
          <w:szCs w:val="22"/>
        </w:rPr>
        <w:t>; Robin M.</w:t>
      </w:r>
      <w:r w:rsidR="00EE6794" w:rsidRPr="00CC53C2">
        <w:rPr>
          <w:bCs/>
          <w:sz w:val="22"/>
          <w:szCs w:val="22"/>
        </w:rPr>
        <w:t>)</w:t>
      </w:r>
      <w:r w:rsidR="00567315">
        <w:rPr>
          <w:bCs/>
          <w:sz w:val="22"/>
          <w:szCs w:val="22"/>
        </w:rPr>
        <w:t xml:space="preserve"> and </w:t>
      </w:r>
      <w:r w:rsidR="00567315" w:rsidRPr="009679DF">
        <w:rPr>
          <w:b/>
          <w:sz w:val="22"/>
          <w:szCs w:val="22"/>
        </w:rPr>
        <w:t>PhD students</w:t>
      </w:r>
      <w:r w:rsidR="00567315">
        <w:rPr>
          <w:bCs/>
          <w:sz w:val="22"/>
          <w:szCs w:val="22"/>
        </w:rPr>
        <w:t xml:space="preserve"> (@UvA: Ting W., </w:t>
      </w:r>
      <w:r w:rsidR="000B4A32">
        <w:rPr>
          <w:bCs/>
          <w:sz w:val="22"/>
          <w:szCs w:val="22"/>
        </w:rPr>
        <w:t xml:space="preserve">Stefano B., Antonio P., </w:t>
      </w:r>
      <w:r w:rsidR="00567315">
        <w:rPr>
          <w:bCs/>
          <w:sz w:val="22"/>
          <w:szCs w:val="22"/>
        </w:rPr>
        <w:t>Lukas</w:t>
      </w:r>
      <w:r w:rsidR="009679DF">
        <w:rPr>
          <w:bCs/>
          <w:sz w:val="22"/>
          <w:szCs w:val="22"/>
        </w:rPr>
        <w:t>z</w:t>
      </w:r>
      <w:r w:rsidR="00567315">
        <w:rPr>
          <w:bCs/>
          <w:sz w:val="22"/>
          <w:szCs w:val="22"/>
        </w:rPr>
        <w:t xml:space="preserve"> C.</w:t>
      </w:r>
      <w:r w:rsidR="009679DF">
        <w:rPr>
          <w:bCs/>
          <w:sz w:val="22"/>
          <w:szCs w:val="22"/>
        </w:rPr>
        <w:t>, Dimitris, I.</w:t>
      </w:r>
      <w:r w:rsidR="00994A83">
        <w:rPr>
          <w:bCs/>
          <w:sz w:val="22"/>
          <w:szCs w:val="22"/>
        </w:rPr>
        <w:t>, J</w:t>
      </w:r>
      <w:r w:rsidR="00402862">
        <w:rPr>
          <w:bCs/>
          <w:sz w:val="22"/>
          <w:szCs w:val="22"/>
        </w:rPr>
        <w:t>onas</w:t>
      </w:r>
      <w:r w:rsidR="00994A83">
        <w:rPr>
          <w:bCs/>
          <w:sz w:val="22"/>
          <w:szCs w:val="22"/>
        </w:rPr>
        <w:t xml:space="preserve"> D</w:t>
      </w:r>
      <w:r w:rsidR="00402862">
        <w:rPr>
          <w:bCs/>
          <w:sz w:val="22"/>
          <w:szCs w:val="22"/>
        </w:rPr>
        <w:t>.</w:t>
      </w:r>
      <w:r w:rsidR="000B4A32">
        <w:rPr>
          <w:bCs/>
          <w:sz w:val="22"/>
          <w:szCs w:val="22"/>
        </w:rPr>
        <w:t>, Morgan R., Clara V.</w:t>
      </w:r>
      <w:r w:rsidR="00567315">
        <w:rPr>
          <w:bCs/>
          <w:sz w:val="22"/>
          <w:szCs w:val="22"/>
        </w:rPr>
        <w:t>)</w:t>
      </w:r>
    </w:p>
    <w:p w14:paraId="47005551" w14:textId="6E938775" w:rsidR="00A530DF" w:rsidRDefault="00A530DF" w:rsidP="00EE6794">
      <w:pPr>
        <w:tabs>
          <w:tab w:val="left" w:pos="2376"/>
        </w:tabs>
        <w:ind w:left="2376" w:hanging="2376"/>
        <w:jc w:val="both"/>
        <w:rPr>
          <w:bCs/>
          <w:sz w:val="22"/>
          <w:szCs w:val="22"/>
        </w:rPr>
      </w:pPr>
      <w:r>
        <w:rPr>
          <w:bCs/>
          <w:i/>
          <w:iCs/>
          <w:sz w:val="22"/>
          <w:szCs w:val="22"/>
        </w:rPr>
        <w:t>Teaching</w:t>
      </w:r>
      <w:r>
        <w:rPr>
          <w:bCs/>
          <w:sz w:val="22"/>
          <w:szCs w:val="22"/>
        </w:rPr>
        <w:t>:</w:t>
      </w:r>
    </w:p>
    <w:p w14:paraId="2CC093DC" w14:textId="777B504E" w:rsidR="002C758A" w:rsidRDefault="002C758A" w:rsidP="002C758A">
      <w:pPr>
        <w:tabs>
          <w:tab w:val="left" w:pos="2376"/>
        </w:tabs>
        <w:ind w:left="2376" w:hanging="2376"/>
        <w:jc w:val="both"/>
        <w:rPr>
          <w:bCs/>
          <w:sz w:val="22"/>
          <w:szCs w:val="22"/>
        </w:rPr>
      </w:pPr>
      <w:r>
        <w:rPr>
          <w:bCs/>
          <w:sz w:val="22"/>
          <w:szCs w:val="22"/>
          <w:lang w:val="en-US"/>
        </w:rPr>
        <w:t>02/2023</w:t>
      </w:r>
      <w:r>
        <w:rPr>
          <w:bCs/>
          <w:sz w:val="22"/>
          <w:szCs w:val="22"/>
          <w:lang w:val="en-US"/>
        </w:rPr>
        <w:tab/>
      </w:r>
      <w:r w:rsidRPr="00402862">
        <w:rPr>
          <w:b/>
          <w:sz w:val="22"/>
          <w:szCs w:val="22"/>
          <w:lang w:val="en-US"/>
        </w:rPr>
        <w:t>Lecturer</w:t>
      </w:r>
      <w:r>
        <w:rPr>
          <w:bCs/>
          <w:sz w:val="22"/>
          <w:szCs w:val="22"/>
          <w:lang w:val="en-US"/>
        </w:rPr>
        <w:t xml:space="preserve"> for Prof. Timothy Noël: t</w:t>
      </w:r>
      <w:r w:rsidRPr="002C758A">
        <w:rPr>
          <w:bCs/>
          <w:sz w:val="22"/>
          <w:szCs w:val="22"/>
        </w:rPr>
        <w:t xml:space="preserve">he main focus of the course </w:t>
      </w:r>
      <w:r>
        <w:rPr>
          <w:bCs/>
          <w:sz w:val="22"/>
          <w:szCs w:val="22"/>
        </w:rPr>
        <w:t xml:space="preserve">was </w:t>
      </w:r>
      <w:r w:rsidRPr="002C758A">
        <w:rPr>
          <w:bCs/>
          <w:sz w:val="22"/>
          <w:szCs w:val="22"/>
        </w:rPr>
        <w:t xml:space="preserve">on </w:t>
      </w:r>
      <w:r w:rsidR="00402862">
        <w:rPr>
          <w:bCs/>
          <w:sz w:val="22"/>
          <w:szCs w:val="22"/>
        </w:rPr>
        <w:t xml:space="preserve">the impact of </w:t>
      </w:r>
      <w:r w:rsidRPr="002C758A">
        <w:rPr>
          <w:bCs/>
          <w:sz w:val="22"/>
          <w:szCs w:val="22"/>
        </w:rPr>
        <w:t xml:space="preserve">flow chemistry </w:t>
      </w:r>
      <w:r w:rsidR="00402862">
        <w:rPr>
          <w:bCs/>
          <w:sz w:val="22"/>
          <w:szCs w:val="22"/>
        </w:rPr>
        <w:t>on</w:t>
      </w:r>
      <w:r w:rsidRPr="002C758A">
        <w:rPr>
          <w:bCs/>
          <w:sz w:val="22"/>
          <w:szCs w:val="22"/>
        </w:rPr>
        <w:t xml:space="preserve"> photochemistry</w:t>
      </w:r>
      <w:r w:rsidR="00402862">
        <w:rPr>
          <w:bCs/>
          <w:sz w:val="22"/>
          <w:szCs w:val="22"/>
        </w:rPr>
        <w:t xml:space="preserve"> and</w:t>
      </w:r>
      <w:r w:rsidRPr="002C758A">
        <w:rPr>
          <w:bCs/>
          <w:sz w:val="22"/>
          <w:szCs w:val="22"/>
        </w:rPr>
        <w:t xml:space="preserve"> electrochemistry</w:t>
      </w:r>
      <w:r>
        <w:rPr>
          <w:bCs/>
          <w:sz w:val="22"/>
          <w:szCs w:val="22"/>
        </w:rPr>
        <w:t xml:space="preserve">. Work load: </w:t>
      </w:r>
      <w:r w:rsidRPr="002C758A">
        <w:rPr>
          <w:bCs/>
          <w:sz w:val="22"/>
          <w:szCs w:val="22"/>
          <w:lang/>
        </w:rPr>
        <w:t>10 hours of active teaching and mentoring</w:t>
      </w:r>
      <w:r>
        <w:rPr>
          <w:bCs/>
          <w:sz w:val="22"/>
          <w:szCs w:val="22"/>
          <w:lang w:val="en-US"/>
        </w:rPr>
        <w:t xml:space="preserve"> +</w:t>
      </w:r>
      <w:r w:rsidRPr="002C758A">
        <w:rPr>
          <w:bCs/>
          <w:sz w:val="22"/>
          <w:szCs w:val="22"/>
          <w:lang/>
        </w:rPr>
        <w:t xml:space="preserve"> corrections of exams</w:t>
      </w:r>
      <w:r>
        <w:rPr>
          <w:bCs/>
          <w:sz w:val="22"/>
          <w:szCs w:val="22"/>
          <w:lang w:val="en-US"/>
        </w:rPr>
        <w:t xml:space="preserve"> (ca. </w:t>
      </w:r>
      <w:r w:rsidRPr="002C758A">
        <w:rPr>
          <w:bCs/>
          <w:sz w:val="22"/>
          <w:szCs w:val="22"/>
          <w:lang/>
        </w:rPr>
        <w:t>5 hours</w:t>
      </w:r>
      <w:r>
        <w:rPr>
          <w:bCs/>
          <w:sz w:val="22"/>
          <w:szCs w:val="22"/>
          <w:lang w:val="en-US"/>
        </w:rPr>
        <w:t>)</w:t>
      </w:r>
      <w:r w:rsidRPr="002C758A">
        <w:rPr>
          <w:bCs/>
          <w:sz w:val="22"/>
          <w:szCs w:val="22"/>
          <w:lang/>
        </w:rPr>
        <w:t xml:space="preserve">. </w:t>
      </w:r>
      <w:r w:rsidR="00402862">
        <w:rPr>
          <w:bCs/>
          <w:sz w:val="22"/>
          <w:szCs w:val="22"/>
          <w:lang w:val="en-US"/>
        </w:rPr>
        <w:t>T</w:t>
      </w:r>
      <w:r w:rsidRPr="002C758A">
        <w:rPr>
          <w:bCs/>
          <w:sz w:val="22"/>
          <w:szCs w:val="22"/>
          <w:lang/>
        </w:rPr>
        <w:t>otal</w:t>
      </w:r>
      <w:r w:rsidR="00402862">
        <w:rPr>
          <w:bCs/>
          <w:sz w:val="22"/>
          <w:szCs w:val="22"/>
          <w:lang w:val="en-US"/>
        </w:rPr>
        <w:t xml:space="preserve"> work load:</w:t>
      </w:r>
      <w:r w:rsidRPr="002C758A">
        <w:rPr>
          <w:bCs/>
          <w:sz w:val="22"/>
          <w:szCs w:val="22"/>
          <w:lang/>
        </w:rPr>
        <w:t xml:space="preserve"> 15 hours.</w:t>
      </w:r>
    </w:p>
    <w:p w14:paraId="6256396E" w14:textId="77777777" w:rsidR="00402862" w:rsidRDefault="00402862" w:rsidP="00402862">
      <w:pPr>
        <w:tabs>
          <w:tab w:val="left" w:pos="2376"/>
        </w:tabs>
        <w:contextualSpacing/>
        <w:jc w:val="both"/>
        <w:rPr>
          <w:bCs/>
          <w:sz w:val="22"/>
          <w:szCs w:val="22"/>
          <w:lang w:val="en-US"/>
        </w:rPr>
      </w:pPr>
      <w:r w:rsidRPr="00715E60">
        <w:rPr>
          <w:sz w:val="22"/>
          <w:szCs w:val="22"/>
          <w:lang w:val="en-US"/>
        </w:rPr>
        <w:t>03/2016 ‒ 06/2020</w:t>
      </w:r>
      <w:r w:rsidRPr="00BF0ABE">
        <w:rPr>
          <w:sz w:val="22"/>
          <w:szCs w:val="22"/>
          <w:lang w:val="en-US"/>
        </w:rPr>
        <w:tab/>
      </w:r>
      <w:r w:rsidRPr="00715E60">
        <w:rPr>
          <w:bCs/>
          <w:sz w:val="22"/>
          <w:szCs w:val="22"/>
          <w:lang w:val="en-US"/>
        </w:rPr>
        <w:t xml:space="preserve">Supervision of </w:t>
      </w:r>
      <w:r w:rsidRPr="00AE1790">
        <w:rPr>
          <w:b/>
          <w:sz w:val="22"/>
          <w:szCs w:val="22"/>
          <w:lang w:val="en-US"/>
        </w:rPr>
        <w:t>students in</w:t>
      </w:r>
      <w:r w:rsidRPr="00715E60">
        <w:rPr>
          <w:bCs/>
          <w:sz w:val="22"/>
          <w:szCs w:val="22"/>
          <w:lang w:val="en-US"/>
        </w:rPr>
        <w:t xml:space="preserve"> </w:t>
      </w:r>
      <w:r w:rsidRPr="00AE1790">
        <w:rPr>
          <w:b/>
          <w:sz w:val="22"/>
          <w:szCs w:val="22"/>
          <w:lang w:val="en-US"/>
        </w:rPr>
        <w:t>lab and theoretical courses</w:t>
      </w:r>
      <w:r w:rsidRPr="00715E60">
        <w:rPr>
          <w:bCs/>
          <w:sz w:val="22"/>
          <w:szCs w:val="22"/>
          <w:lang w:val="en-US"/>
        </w:rPr>
        <w:t xml:space="preserve"> (more than 150 hours as tutor or </w:t>
      </w:r>
      <w:r>
        <w:rPr>
          <w:bCs/>
          <w:sz w:val="22"/>
          <w:szCs w:val="22"/>
          <w:lang w:val="en-US"/>
        </w:rPr>
        <w:tab/>
      </w:r>
      <w:r w:rsidRPr="00715E60">
        <w:rPr>
          <w:bCs/>
          <w:sz w:val="22"/>
          <w:szCs w:val="22"/>
          <w:lang w:val="en-US"/>
        </w:rPr>
        <w:t xml:space="preserve">giving seminars for the Inorganic Chemistry, Organic Chemistry Laboratory I and II and </w:t>
      </w:r>
      <w:r>
        <w:rPr>
          <w:bCs/>
          <w:sz w:val="22"/>
          <w:szCs w:val="22"/>
          <w:lang w:val="en-US"/>
        </w:rPr>
        <w:tab/>
      </w:r>
      <w:r w:rsidRPr="00715E60">
        <w:rPr>
          <w:bCs/>
          <w:sz w:val="22"/>
          <w:szCs w:val="22"/>
          <w:lang w:val="en-US"/>
        </w:rPr>
        <w:t xml:space="preserve">Organic Chemistry courses for the Bachelor’s Degree in Chemistry and Biotechnology </w:t>
      </w:r>
      <w:r>
        <w:rPr>
          <w:bCs/>
          <w:sz w:val="22"/>
          <w:szCs w:val="22"/>
          <w:lang w:val="en-US"/>
        </w:rPr>
        <w:tab/>
      </w:r>
      <w:r w:rsidRPr="00715E60">
        <w:rPr>
          <w:bCs/>
          <w:sz w:val="22"/>
          <w:szCs w:val="22"/>
          <w:lang w:val="en-US"/>
        </w:rPr>
        <w:t>at the University of Pavia).</w:t>
      </w:r>
    </w:p>
    <w:p w14:paraId="2300666A" w14:textId="77777777" w:rsidR="00402862" w:rsidRDefault="00402862" w:rsidP="00A530DF">
      <w:pPr>
        <w:tabs>
          <w:tab w:val="left" w:pos="2376"/>
        </w:tabs>
        <w:ind w:left="2376" w:hanging="2376"/>
        <w:jc w:val="both"/>
        <w:rPr>
          <w:bCs/>
          <w:sz w:val="22"/>
          <w:szCs w:val="22"/>
          <w:lang w:val="en-US"/>
        </w:rPr>
      </w:pPr>
    </w:p>
    <w:p w14:paraId="0A261A01" w14:textId="159F800E" w:rsidR="00A530DF" w:rsidRPr="00A530DF" w:rsidRDefault="00A530DF" w:rsidP="00A530DF">
      <w:pPr>
        <w:tabs>
          <w:tab w:val="left" w:pos="2376"/>
        </w:tabs>
        <w:ind w:left="2376" w:hanging="2376"/>
        <w:jc w:val="both"/>
        <w:rPr>
          <w:bCs/>
          <w:sz w:val="22"/>
          <w:szCs w:val="22"/>
          <w:lang w:val="en-US"/>
        </w:rPr>
      </w:pPr>
      <w:r w:rsidRPr="00A530DF">
        <w:rPr>
          <w:bCs/>
          <w:sz w:val="22"/>
          <w:szCs w:val="22"/>
          <w:lang w:val="en-US"/>
        </w:rPr>
        <w:t>07/2016 &amp; 07/2017</w:t>
      </w:r>
      <w:r w:rsidRPr="00A530DF">
        <w:rPr>
          <w:bCs/>
          <w:sz w:val="22"/>
          <w:szCs w:val="22"/>
          <w:lang w:val="en-US"/>
        </w:rPr>
        <w:tab/>
        <w:t xml:space="preserve">Teaching activity for </w:t>
      </w:r>
      <w:r w:rsidRPr="00A530DF">
        <w:rPr>
          <w:b/>
          <w:bCs/>
          <w:sz w:val="22"/>
          <w:szCs w:val="22"/>
          <w:lang w:val="en-US"/>
        </w:rPr>
        <w:t>high-school students</w:t>
      </w:r>
      <w:r w:rsidRPr="00A530DF">
        <w:rPr>
          <w:bCs/>
          <w:sz w:val="22"/>
          <w:szCs w:val="22"/>
          <w:lang w:val="en-US"/>
        </w:rPr>
        <w:t xml:space="preserve"> within the frame of PLS (Piano Lauree Scientifiche), a project meant </w:t>
      </w:r>
      <w:r w:rsidRPr="00A530DF">
        <w:rPr>
          <w:bCs/>
          <w:sz w:val="22"/>
          <w:szCs w:val="22"/>
          <w:lang w:val="en-US"/>
        </w:rPr>
        <w:tab/>
        <w:t>to make them approach to chemistry. Students were awarded by the PLS committee for their outstanding activity both times.</w:t>
      </w:r>
    </w:p>
    <w:p w14:paraId="69CE2974" w14:textId="77777777" w:rsidR="000B4A32" w:rsidRDefault="000B4A32" w:rsidP="00A14190">
      <w:pPr>
        <w:tabs>
          <w:tab w:val="left" w:pos="2376"/>
        </w:tabs>
        <w:contextualSpacing/>
        <w:jc w:val="both"/>
        <w:rPr>
          <w:bCs/>
          <w:sz w:val="22"/>
          <w:szCs w:val="22"/>
          <w:lang w:val="en-US"/>
        </w:rPr>
      </w:pPr>
    </w:p>
    <w:p w14:paraId="507A8A33" w14:textId="76CCE735" w:rsidR="000B4A32" w:rsidRDefault="000B4A32" w:rsidP="00A14190">
      <w:pPr>
        <w:tabs>
          <w:tab w:val="left" w:pos="2376"/>
        </w:tabs>
        <w:contextualSpacing/>
        <w:jc w:val="both"/>
        <w:rPr>
          <w:bCs/>
          <w:i/>
          <w:iCs/>
          <w:sz w:val="22"/>
          <w:szCs w:val="22"/>
          <w:lang w:val="en-US"/>
        </w:rPr>
      </w:pPr>
      <w:r>
        <w:rPr>
          <w:bCs/>
          <w:i/>
          <w:iCs/>
          <w:sz w:val="22"/>
          <w:szCs w:val="22"/>
          <w:lang w:val="en-US"/>
        </w:rPr>
        <w:t>Seminars:</w:t>
      </w:r>
    </w:p>
    <w:p w14:paraId="7DCDD0A8" w14:textId="77777777" w:rsidR="00402862" w:rsidRDefault="00402862" w:rsidP="00402862">
      <w:pPr>
        <w:tabs>
          <w:tab w:val="left" w:pos="2376"/>
        </w:tabs>
        <w:ind w:left="2376" w:hanging="2376"/>
        <w:contextualSpacing/>
        <w:jc w:val="both"/>
        <w:rPr>
          <w:bCs/>
          <w:sz w:val="22"/>
          <w:szCs w:val="22"/>
        </w:rPr>
      </w:pPr>
      <w:r w:rsidRPr="00402862">
        <w:rPr>
          <w:bCs/>
          <w:sz w:val="22"/>
          <w:szCs w:val="22"/>
          <w:lang w:val="en-US"/>
        </w:rPr>
        <w:t>20/06/2023</w:t>
      </w:r>
      <w:r w:rsidRPr="000B4A32">
        <w:rPr>
          <w:bCs/>
          <w:i/>
          <w:iCs/>
          <w:sz w:val="22"/>
          <w:szCs w:val="22"/>
          <w:lang w:val="en-US"/>
        </w:rPr>
        <w:tab/>
        <w:t>“</w:t>
      </w:r>
      <w:r w:rsidRPr="000B4A32">
        <w:rPr>
          <w:bCs/>
          <w:sz w:val="22"/>
          <w:szCs w:val="22"/>
          <w:lang w:val="en-US"/>
        </w:rPr>
        <w:t>Organic photochemistry in continuous-flow</w:t>
      </w:r>
      <w:r w:rsidRPr="000B4A32">
        <w:rPr>
          <w:bCs/>
          <w:i/>
          <w:iCs/>
          <w:sz w:val="22"/>
          <w:szCs w:val="22"/>
          <w:lang w:val="en-US"/>
        </w:rPr>
        <w:t xml:space="preserve">”: </w:t>
      </w:r>
      <w:r w:rsidRPr="000B4A32">
        <w:rPr>
          <w:bCs/>
          <w:sz w:val="22"/>
          <w:szCs w:val="22"/>
          <w:lang w:val="en-US"/>
        </w:rPr>
        <w:t>t</w:t>
      </w:r>
      <w:r w:rsidRPr="000B4A32">
        <w:rPr>
          <w:bCs/>
          <w:sz w:val="22"/>
          <w:szCs w:val="22"/>
        </w:rPr>
        <w:t xml:space="preserve">he main focus of the course was to introduce Ph.D students at the University of </w:t>
      </w:r>
      <w:r>
        <w:rPr>
          <w:bCs/>
          <w:sz w:val="22"/>
          <w:szCs w:val="22"/>
        </w:rPr>
        <w:t>Pavia</w:t>
      </w:r>
      <w:r w:rsidRPr="000B4A32">
        <w:rPr>
          <w:bCs/>
          <w:sz w:val="22"/>
          <w:szCs w:val="22"/>
        </w:rPr>
        <w:t xml:space="preserve"> to </w:t>
      </w:r>
      <w:r>
        <w:rPr>
          <w:bCs/>
          <w:sz w:val="22"/>
          <w:szCs w:val="22"/>
        </w:rPr>
        <w:t>flow chemistry</w:t>
      </w:r>
      <w:r w:rsidRPr="000B4A32">
        <w:rPr>
          <w:bCs/>
          <w:sz w:val="22"/>
          <w:szCs w:val="22"/>
        </w:rPr>
        <w:t xml:space="preserve">. Work load: </w:t>
      </w:r>
      <w:r>
        <w:rPr>
          <w:bCs/>
          <w:sz w:val="22"/>
          <w:szCs w:val="22"/>
        </w:rPr>
        <w:t>2</w:t>
      </w:r>
      <w:r w:rsidRPr="000B4A32">
        <w:rPr>
          <w:bCs/>
          <w:sz w:val="22"/>
          <w:szCs w:val="22"/>
        </w:rPr>
        <w:t xml:space="preserve"> hours. Contact person: Prof. </w:t>
      </w:r>
      <w:r>
        <w:rPr>
          <w:bCs/>
          <w:sz w:val="22"/>
          <w:szCs w:val="22"/>
        </w:rPr>
        <w:t>Davide Ravelli</w:t>
      </w:r>
      <w:r w:rsidRPr="000B4A32">
        <w:rPr>
          <w:bCs/>
          <w:sz w:val="22"/>
          <w:szCs w:val="22"/>
        </w:rPr>
        <w:t xml:space="preserve">, University of </w:t>
      </w:r>
      <w:r>
        <w:rPr>
          <w:bCs/>
          <w:sz w:val="22"/>
          <w:szCs w:val="22"/>
        </w:rPr>
        <w:t>Pavia</w:t>
      </w:r>
      <w:r w:rsidRPr="000B4A32">
        <w:rPr>
          <w:bCs/>
          <w:sz w:val="22"/>
          <w:szCs w:val="22"/>
        </w:rPr>
        <w:t>.</w:t>
      </w:r>
    </w:p>
    <w:p w14:paraId="5E3C212D" w14:textId="757154A7" w:rsidR="00402862" w:rsidRPr="000B4A32" w:rsidRDefault="00402862" w:rsidP="00402862">
      <w:pPr>
        <w:tabs>
          <w:tab w:val="left" w:pos="2376"/>
        </w:tabs>
        <w:ind w:left="2376" w:hanging="2376"/>
        <w:contextualSpacing/>
        <w:jc w:val="both"/>
        <w:rPr>
          <w:bCs/>
          <w:sz w:val="22"/>
          <w:szCs w:val="22"/>
          <w:lang w:val="en-US"/>
        </w:rPr>
      </w:pPr>
      <w:r w:rsidRPr="00402862">
        <w:rPr>
          <w:bCs/>
          <w:sz w:val="22"/>
          <w:szCs w:val="22"/>
          <w:lang w:val="en-US"/>
        </w:rPr>
        <w:t>27/03/2023</w:t>
      </w:r>
      <w:r w:rsidRPr="00402862">
        <w:rPr>
          <w:bCs/>
          <w:sz w:val="22"/>
          <w:szCs w:val="22"/>
          <w:lang w:val="en-US"/>
        </w:rPr>
        <w:tab/>
        <w:t xml:space="preserve">“Pushing the Boundaries of Photocatalyzed Synthesis: Merging Methodology And Technology”, invited presentation at the University of Tor Vergata. </w:t>
      </w:r>
      <w:r w:rsidRPr="00402862">
        <w:rPr>
          <w:bCs/>
          <w:i/>
          <w:iCs/>
          <w:sz w:val="22"/>
          <w:szCs w:val="22"/>
          <w:lang w:val="en-US"/>
        </w:rPr>
        <w:t>I was invited by Prof. Massimo Bietti to give this talk in the form of a seminar.</w:t>
      </w:r>
    </w:p>
    <w:p w14:paraId="2B48AE85" w14:textId="12A790E2" w:rsidR="00402862" w:rsidRPr="00402862" w:rsidRDefault="000B4A32" w:rsidP="00402862">
      <w:pPr>
        <w:tabs>
          <w:tab w:val="left" w:pos="2376"/>
        </w:tabs>
        <w:ind w:left="2376" w:hanging="2376"/>
        <w:contextualSpacing/>
        <w:jc w:val="both"/>
        <w:rPr>
          <w:bCs/>
          <w:sz w:val="22"/>
          <w:szCs w:val="22"/>
        </w:rPr>
      </w:pPr>
      <w:r w:rsidRPr="00402862">
        <w:rPr>
          <w:bCs/>
          <w:sz w:val="22"/>
          <w:szCs w:val="22"/>
          <w:lang w:val="en-US"/>
        </w:rPr>
        <w:t>24/02/2023 &amp; 03/03/2023</w:t>
      </w:r>
      <w:r w:rsidRPr="000B4A32">
        <w:rPr>
          <w:bCs/>
          <w:i/>
          <w:iCs/>
          <w:sz w:val="22"/>
          <w:szCs w:val="22"/>
          <w:lang w:val="en-US"/>
        </w:rPr>
        <w:tab/>
      </w:r>
      <w:r>
        <w:rPr>
          <w:bCs/>
          <w:i/>
          <w:iCs/>
          <w:sz w:val="22"/>
          <w:szCs w:val="22"/>
          <w:lang w:val="en-US"/>
        </w:rPr>
        <w:t>“</w:t>
      </w:r>
      <w:r>
        <w:rPr>
          <w:bCs/>
          <w:sz w:val="22"/>
          <w:szCs w:val="22"/>
          <w:lang w:val="en-US"/>
        </w:rPr>
        <w:t>Photochemistry &amp; photocatalysis: how to?”</w:t>
      </w:r>
      <w:r w:rsidRPr="000B4A32">
        <w:rPr>
          <w:bCs/>
          <w:sz w:val="22"/>
          <w:szCs w:val="22"/>
          <w:lang w:val="en-US"/>
        </w:rPr>
        <w:t>: t</w:t>
      </w:r>
      <w:r w:rsidRPr="000B4A32">
        <w:rPr>
          <w:bCs/>
          <w:sz w:val="22"/>
          <w:szCs w:val="22"/>
        </w:rPr>
        <w:t xml:space="preserve">he main focus of the course was </w:t>
      </w:r>
      <w:r>
        <w:rPr>
          <w:bCs/>
          <w:sz w:val="22"/>
          <w:szCs w:val="22"/>
        </w:rPr>
        <w:t>to introduce Ph.D students at the University of L’Aquila to photochemistry and photocataysis for synthetic purposes. Work load: 4 hours. Contact person: Prof. Armando Carlone, University of L’Aquila.</w:t>
      </w:r>
    </w:p>
    <w:p w14:paraId="25385D87" w14:textId="17C9943D" w:rsidR="00402862" w:rsidRPr="00402862" w:rsidRDefault="00402862" w:rsidP="00402862">
      <w:pPr>
        <w:tabs>
          <w:tab w:val="left" w:pos="2376"/>
        </w:tabs>
        <w:ind w:left="2376" w:hanging="2376"/>
        <w:contextualSpacing/>
        <w:jc w:val="both"/>
        <w:rPr>
          <w:bCs/>
          <w:sz w:val="22"/>
          <w:szCs w:val="22"/>
          <w:lang w:val="en-US"/>
        </w:rPr>
      </w:pPr>
      <w:r w:rsidRPr="00402862">
        <w:rPr>
          <w:bCs/>
          <w:sz w:val="22"/>
          <w:szCs w:val="22"/>
          <w:lang w:val="en-US"/>
        </w:rPr>
        <w:t>16/09/2022</w:t>
      </w:r>
      <w:r w:rsidRPr="00402862">
        <w:rPr>
          <w:bCs/>
          <w:sz w:val="22"/>
          <w:szCs w:val="22"/>
          <w:lang w:val="en-US"/>
        </w:rPr>
        <w:tab/>
        <w:t xml:space="preserve">“Pushing the Boundaries of Photocatalyzed Synthesis by Merging Methodology And Technology”, online presentation for the University of Parma. </w:t>
      </w:r>
      <w:r w:rsidRPr="00402862">
        <w:rPr>
          <w:bCs/>
          <w:i/>
          <w:iCs/>
          <w:sz w:val="22"/>
          <w:szCs w:val="22"/>
          <w:lang w:val="en-US"/>
        </w:rPr>
        <w:t>I was invited by Prof. Giovanni Maestri to give this talk to MSc and PhD students.</w:t>
      </w:r>
    </w:p>
    <w:p w14:paraId="7E68BF9C" w14:textId="47AB534D" w:rsidR="00402862" w:rsidRPr="00402862" w:rsidRDefault="00402862" w:rsidP="00402862">
      <w:pPr>
        <w:tabs>
          <w:tab w:val="left" w:pos="2376"/>
        </w:tabs>
        <w:ind w:left="2376" w:hanging="2376"/>
        <w:contextualSpacing/>
        <w:jc w:val="both"/>
        <w:rPr>
          <w:bCs/>
          <w:sz w:val="22"/>
          <w:szCs w:val="22"/>
          <w:lang w:val="en-US"/>
        </w:rPr>
      </w:pPr>
      <w:r w:rsidRPr="00402862">
        <w:rPr>
          <w:bCs/>
          <w:sz w:val="22"/>
          <w:szCs w:val="22"/>
          <w:lang w:val="en-US"/>
        </w:rPr>
        <w:t>03/12/202</w:t>
      </w:r>
      <w:r>
        <w:rPr>
          <w:bCs/>
          <w:sz w:val="22"/>
          <w:szCs w:val="22"/>
          <w:lang w:val="en-US"/>
        </w:rPr>
        <w:t>1</w:t>
      </w:r>
      <w:r w:rsidRPr="00402862">
        <w:rPr>
          <w:bCs/>
          <w:sz w:val="22"/>
          <w:szCs w:val="22"/>
          <w:lang w:val="en-US"/>
        </w:rPr>
        <w:tab/>
        <w:t xml:space="preserve">“Synthetic Photoelectrochemistry: the dawn of a new alliance in organic synthesis”, online presentation for the University of L’Aquila. </w:t>
      </w:r>
      <w:r w:rsidRPr="00402862">
        <w:rPr>
          <w:bCs/>
          <w:i/>
          <w:iCs/>
          <w:sz w:val="22"/>
          <w:szCs w:val="22"/>
          <w:lang w:val="en-US"/>
        </w:rPr>
        <w:t>I was invited by Prof. Armando Carlone to give this talk to MSc and PhD student.</w:t>
      </w:r>
    </w:p>
    <w:p w14:paraId="51211585" w14:textId="77777777" w:rsidR="00402862" w:rsidRPr="00402862" w:rsidRDefault="00402862" w:rsidP="000B4A32">
      <w:pPr>
        <w:tabs>
          <w:tab w:val="left" w:pos="2376"/>
        </w:tabs>
        <w:ind w:left="2376" w:hanging="2376"/>
        <w:contextualSpacing/>
        <w:jc w:val="both"/>
        <w:rPr>
          <w:bCs/>
          <w:sz w:val="22"/>
          <w:szCs w:val="22"/>
          <w:lang w:val="en-US"/>
        </w:rPr>
      </w:pPr>
    </w:p>
    <w:p w14:paraId="36240638" w14:textId="77777777" w:rsidR="00721F02" w:rsidRDefault="00721F02" w:rsidP="00A14190">
      <w:pPr>
        <w:tabs>
          <w:tab w:val="left" w:pos="2376"/>
        </w:tabs>
        <w:contextualSpacing/>
        <w:jc w:val="both"/>
        <w:rPr>
          <w:bCs/>
          <w:sz w:val="22"/>
          <w:szCs w:val="22"/>
          <w:lang w:val="en-US"/>
        </w:rPr>
      </w:pPr>
    </w:p>
    <w:p w14:paraId="1B56941F" w14:textId="1D89F2E9" w:rsidR="00721F02" w:rsidRDefault="00721F02" w:rsidP="00A14190">
      <w:pPr>
        <w:tabs>
          <w:tab w:val="left" w:pos="2376"/>
        </w:tabs>
        <w:contextualSpacing/>
        <w:jc w:val="both"/>
        <w:rPr>
          <w:bCs/>
          <w:sz w:val="22"/>
          <w:szCs w:val="22"/>
          <w:lang w:val="en-US"/>
        </w:rPr>
      </w:pPr>
      <w:r w:rsidRPr="009679DF">
        <w:rPr>
          <w:b/>
          <w:sz w:val="22"/>
          <w:szCs w:val="22"/>
          <w:lang w:val="en-US"/>
        </w:rPr>
        <w:t>Co-promotor</w:t>
      </w:r>
      <w:r>
        <w:rPr>
          <w:bCs/>
          <w:sz w:val="22"/>
          <w:szCs w:val="22"/>
          <w:lang w:val="en-US"/>
        </w:rPr>
        <w:t xml:space="preserve"> of Roberto T. (MSc thesis), </w:t>
      </w:r>
      <w:r w:rsidR="00DF20CF">
        <w:rPr>
          <w:bCs/>
          <w:sz w:val="22"/>
          <w:szCs w:val="22"/>
          <w:lang w:val="en-US"/>
        </w:rPr>
        <w:t xml:space="preserve">Lorenzo Q. L. (MSc thesis), </w:t>
      </w:r>
      <w:r>
        <w:rPr>
          <w:bCs/>
          <w:sz w:val="22"/>
          <w:szCs w:val="22"/>
          <w:lang w:val="en-US"/>
        </w:rPr>
        <w:t>Ting W. (PhD thesis)</w:t>
      </w:r>
    </w:p>
    <w:p w14:paraId="7DADCC41" w14:textId="77777777" w:rsidR="00721F02" w:rsidRPr="00715E60" w:rsidRDefault="00721F02" w:rsidP="00A14190">
      <w:pPr>
        <w:tabs>
          <w:tab w:val="left" w:pos="2376"/>
        </w:tabs>
        <w:contextualSpacing/>
        <w:jc w:val="both"/>
        <w:rPr>
          <w:bCs/>
          <w:sz w:val="22"/>
          <w:szCs w:val="22"/>
          <w:lang w:val="en-US"/>
        </w:rPr>
      </w:pPr>
    </w:p>
    <w:bookmarkEnd w:id="2"/>
    <w:p w14:paraId="0DE1805E" w14:textId="2A2406FA" w:rsidR="00CD3795" w:rsidRPr="00340273" w:rsidRDefault="00B36D09" w:rsidP="00503309">
      <w:pPr>
        <w:pStyle w:val="Paragrafoelenco"/>
        <w:numPr>
          <w:ilvl w:val="0"/>
          <w:numId w:val="18"/>
        </w:numPr>
        <w:ind w:left="714" w:hanging="357"/>
        <w:contextualSpacing/>
        <w:rPr>
          <w:b/>
          <w:color w:val="C00000"/>
          <w:lang w:val="en-US" w:eastAsia="en-US"/>
        </w:rPr>
      </w:pPr>
      <w:r>
        <w:rPr>
          <w:b/>
          <w:color w:val="C00000"/>
        </w:rPr>
        <w:t xml:space="preserve">REVIEWER &amp; </w:t>
      </w:r>
      <w:r w:rsidR="00582B86">
        <w:rPr>
          <w:b/>
          <w:color w:val="C00000"/>
        </w:rPr>
        <w:t>EDITORIAL EXPERIENCE</w:t>
      </w:r>
    </w:p>
    <w:p w14:paraId="22D45716" w14:textId="4450D313" w:rsidR="00B36D09" w:rsidRDefault="00B36D09" w:rsidP="00637E9E">
      <w:pPr>
        <w:jc w:val="both"/>
        <w:rPr>
          <w:sz w:val="22"/>
          <w:szCs w:val="22"/>
          <w:lang w:val="en-US"/>
        </w:rPr>
      </w:pPr>
      <w:r w:rsidRPr="00B36D09">
        <w:rPr>
          <w:i/>
          <w:iCs/>
          <w:sz w:val="22"/>
          <w:szCs w:val="22"/>
          <w:lang w:val="en-US"/>
        </w:rPr>
        <w:t>As an editor</w:t>
      </w:r>
      <w:r>
        <w:rPr>
          <w:sz w:val="22"/>
          <w:szCs w:val="22"/>
          <w:lang w:val="en-US"/>
        </w:rPr>
        <w:t>:</w:t>
      </w:r>
    </w:p>
    <w:p w14:paraId="574EE52F" w14:textId="738A7C6D" w:rsidR="009D3387" w:rsidRDefault="00737381" w:rsidP="00B36D09">
      <w:pPr>
        <w:pStyle w:val="Paragrafoelenco"/>
        <w:numPr>
          <w:ilvl w:val="0"/>
          <w:numId w:val="21"/>
        </w:numPr>
        <w:jc w:val="both"/>
        <w:rPr>
          <w:sz w:val="22"/>
          <w:szCs w:val="22"/>
          <w:lang w:val="en-US"/>
        </w:rPr>
      </w:pPr>
      <w:r w:rsidRPr="00B36D09">
        <w:rPr>
          <w:sz w:val="22"/>
          <w:szCs w:val="22"/>
          <w:lang w:val="en-US"/>
        </w:rPr>
        <w:t>Assistant Editor for t</w:t>
      </w:r>
      <w:r w:rsidR="009D3387" w:rsidRPr="00B36D09">
        <w:rPr>
          <w:sz w:val="22"/>
          <w:szCs w:val="22"/>
          <w:lang w:val="en-US"/>
        </w:rPr>
        <w:t>he Journal of Flow Chemistry</w:t>
      </w:r>
      <w:r w:rsidR="004B5C22" w:rsidRPr="00B36D09">
        <w:rPr>
          <w:sz w:val="22"/>
          <w:szCs w:val="22"/>
          <w:lang w:val="en-US"/>
        </w:rPr>
        <w:t xml:space="preserve"> (Springer</w:t>
      </w:r>
      <w:r w:rsidRPr="00B36D09">
        <w:rPr>
          <w:sz w:val="22"/>
          <w:szCs w:val="22"/>
          <w:lang w:val="en-US"/>
        </w:rPr>
        <w:t xml:space="preserve"> and Akademia Kiado</w:t>
      </w:r>
      <w:r w:rsidR="004B5C22" w:rsidRPr="00B36D09">
        <w:rPr>
          <w:sz w:val="22"/>
          <w:szCs w:val="22"/>
          <w:lang w:val="en-US"/>
        </w:rPr>
        <w:t>)</w:t>
      </w:r>
      <w:r w:rsidR="00B36D09" w:rsidRPr="00B36D09">
        <w:rPr>
          <w:sz w:val="22"/>
          <w:szCs w:val="22"/>
          <w:lang w:val="en-US"/>
        </w:rPr>
        <w:t>.</w:t>
      </w:r>
    </w:p>
    <w:p w14:paraId="6C8E0120" w14:textId="524F58A2" w:rsidR="00B36D09" w:rsidRPr="0080147C" w:rsidRDefault="00B36D09" w:rsidP="00B36D09">
      <w:pPr>
        <w:pStyle w:val="Paragrafoelenco"/>
        <w:numPr>
          <w:ilvl w:val="0"/>
          <w:numId w:val="21"/>
        </w:numPr>
        <w:jc w:val="both"/>
        <w:rPr>
          <w:sz w:val="22"/>
          <w:szCs w:val="22"/>
          <w:lang w:val="en-US"/>
        </w:rPr>
      </w:pPr>
      <w:r w:rsidRPr="00B36D09">
        <w:rPr>
          <w:sz w:val="22"/>
          <w:szCs w:val="22"/>
          <w:lang w:val="en-US"/>
        </w:rPr>
        <w:t xml:space="preserve">Guest editor for the 2023 Special Issue "Emerging Investigators in Flow Chemistry" on </w:t>
      </w:r>
      <w:r w:rsidRPr="00B36D09">
        <w:rPr>
          <w:i/>
          <w:iCs/>
          <w:sz w:val="22"/>
          <w:szCs w:val="22"/>
          <w:lang w:val="en-US"/>
        </w:rPr>
        <w:t>J. Flow. Chem.</w:t>
      </w:r>
    </w:p>
    <w:p w14:paraId="3285C446" w14:textId="77777777" w:rsidR="0080147C" w:rsidRPr="00B36D09" w:rsidRDefault="0080147C" w:rsidP="003311E1">
      <w:pPr>
        <w:pStyle w:val="Paragrafoelenco"/>
        <w:jc w:val="both"/>
        <w:rPr>
          <w:sz w:val="22"/>
          <w:szCs w:val="22"/>
          <w:lang w:val="en-US"/>
        </w:rPr>
      </w:pPr>
    </w:p>
    <w:p w14:paraId="6A818AB0" w14:textId="77777777" w:rsidR="0080147C" w:rsidRPr="00B36D09" w:rsidRDefault="0080147C" w:rsidP="0080147C">
      <w:pPr>
        <w:jc w:val="both"/>
        <w:rPr>
          <w:i/>
          <w:iCs/>
          <w:sz w:val="22"/>
          <w:szCs w:val="22"/>
          <w:lang w:val="en-US"/>
        </w:rPr>
      </w:pPr>
      <w:r>
        <w:rPr>
          <w:i/>
          <w:iCs/>
          <w:sz w:val="22"/>
          <w:szCs w:val="22"/>
          <w:lang w:val="en-US"/>
        </w:rPr>
        <w:t>As a reviewer:</w:t>
      </w:r>
    </w:p>
    <w:p w14:paraId="06B26D63" w14:textId="064208F7" w:rsidR="0080147C" w:rsidRPr="00B36D09" w:rsidRDefault="002A05E9" w:rsidP="0080147C">
      <w:pPr>
        <w:pStyle w:val="Paragrafoelenco"/>
        <w:numPr>
          <w:ilvl w:val="0"/>
          <w:numId w:val="20"/>
        </w:numPr>
        <w:jc w:val="both"/>
        <w:rPr>
          <w:sz w:val="22"/>
          <w:szCs w:val="22"/>
          <w:lang w:val="en-US"/>
        </w:rPr>
      </w:pPr>
      <w:r>
        <w:rPr>
          <w:sz w:val="22"/>
          <w:szCs w:val="22"/>
          <w:lang w:val="en-US"/>
        </w:rPr>
        <w:t>34</w:t>
      </w:r>
      <w:r w:rsidR="0080147C" w:rsidRPr="00B36D09">
        <w:rPr>
          <w:sz w:val="22"/>
          <w:szCs w:val="22"/>
          <w:lang w:val="en-US"/>
        </w:rPr>
        <w:t xml:space="preserve"> verified reviews - Web of Science ResearcherID: X-3549-2019</w:t>
      </w:r>
    </w:p>
    <w:p w14:paraId="5228EF6E" w14:textId="0DE434E2" w:rsidR="00CD3795" w:rsidRDefault="00CD3795" w:rsidP="001F662B">
      <w:pPr>
        <w:jc w:val="both"/>
        <w:rPr>
          <w:sz w:val="22"/>
          <w:szCs w:val="22"/>
          <w:lang w:val="en-US"/>
        </w:rPr>
      </w:pPr>
    </w:p>
    <w:p w14:paraId="6DB9C512" w14:textId="431BA81D" w:rsidR="00465A62" w:rsidRPr="00465A62" w:rsidRDefault="00465A62" w:rsidP="00465A62">
      <w:pPr>
        <w:pStyle w:val="Paragrafoelenco"/>
        <w:numPr>
          <w:ilvl w:val="0"/>
          <w:numId w:val="18"/>
        </w:numPr>
        <w:ind w:left="714" w:hanging="357"/>
        <w:contextualSpacing/>
        <w:rPr>
          <w:b/>
          <w:color w:val="C00000"/>
          <w:lang w:val="en-US" w:eastAsia="en-US"/>
        </w:rPr>
      </w:pPr>
      <w:r>
        <w:rPr>
          <w:b/>
          <w:color w:val="C00000"/>
        </w:rPr>
        <w:t>ORGANIZATION OF</w:t>
      </w:r>
      <w:r w:rsidRPr="00340273">
        <w:rPr>
          <w:b/>
          <w:color w:val="C00000"/>
        </w:rPr>
        <w:t xml:space="preserve"> CONFERENCES</w:t>
      </w:r>
    </w:p>
    <w:p w14:paraId="170D3116" w14:textId="0CEA30C1" w:rsidR="00465A62" w:rsidRPr="00127223" w:rsidRDefault="00465A62" w:rsidP="00127223">
      <w:pPr>
        <w:tabs>
          <w:tab w:val="left" w:pos="2410"/>
        </w:tabs>
        <w:ind w:left="2410" w:hanging="2410"/>
        <w:contextualSpacing/>
        <w:jc w:val="both"/>
        <w:rPr>
          <w:bCs/>
          <w:i/>
          <w:iCs/>
          <w:sz w:val="22"/>
          <w:szCs w:val="22"/>
          <w:lang w:val="en-US" w:eastAsia="en-US"/>
        </w:rPr>
      </w:pPr>
      <w:r>
        <w:rPr>
          <w:sz w:val="22"/>
          <w:szCs w:val="22"/>
          <w:lang w:val="en-US"/>
        </w:rPr>
        <w:t>2</w:t>
      </w:r>
      <w:r w:rsidR="00127223">
        <w:rPr>
          <w:sz w:val="22"/>
          <w:szCs w:val="22"/>
          <w:lang w:val="en-US"/>
        </w:rPr>
        <w:t>4</w:t>
      </w:r>
      <w:r>
        <w:rPr>
          <w:sz w:val="22"/>
          <w:szCs w:val="22"/>
          <w:lang w:val="en-US"/>
        </w:rPr>
        <w:t>-2</w:t>
      </w:r>
      <w:r w:rsidR="00127223">
        <w:rPr>
          <w:sz w:val="22"/>
          <w:szCs w:val="22"/>
          <w:lang w:val="en-US"/>
        </w:rPr>
        <w:t>5</w:t>
      </w:r>
      <w:r>
        <w:rPr>
          <w:sz w:val="22"/>
          <w:szCs w:val="22"/>
          <w:lang w:val="en-US"/>
        </w:rPr>
        <w:t>/09/2021</w:t>
      </w:r>
      <w:r w:rsidR="00127223">
        <w:rPr>
          <w:sz w:val="22"/>
          <w:szCs w:val="22"/>
          <w:lang w:val="en-US"/>
        </w:rPr>
        <w:tab/>
      </w:r>
      <w:r w:rsidR="00127223" w:rsidRPr="00127223">
        <w:rPr>
          <w:b/>
          <w:bCs/>
          <w:sz w:val="22"/>
          <w:szCs w:val="22"/>
          <w:lang w:val="en-US"/>
        </w:rPr>
        <w:t>ETOC</w:t>
      </w:r>
      <w:r w:rsidR="00127223">
        <w:rPr>
          <w:sz w:val="22"/>
          <w:szCs w:val="22"/>
          <w:lang w:val="en-US"/>
        </w:rPr>
        <w:t xml:space="preserve"> – Enabling Technologies for Organic Synthesis. </w:t>
      </w:r>
      <w:r w:rsidR="00127223" w:rsidRPr="00127223">
        <w:rPr>
          <w:i/>
          <w:iCs/>
          <w:sz w:val="22"/>
          <w:szCs w:val="22"/>
          <w:lang w:val="en-US"/>
        </w:rPr>
        <w:t xml:space="preserve">The first edition of the ETOC Symposium took place on February 24-25, 2022 in a fully digital setting and counted 486 attendees. It brought scientists from all over the world together to share their knowledge in the field of organic chemistry and technology utilization. The program was developed </w:t>
      </w:r>
      <w:r w:rsidR="00127223" w:rsidRPr="00127223">
        <w:rPr>
          <w:i/>
          <w:iCs/>
          <w:sz w:val="22"/>
          <w:szCs w:val="22"/>
          <w:lang w:val="en-US"/>
        </w:rPr>
        <w:lastRenderedPageBreak/>
        <w:t>around different crucial topics, such as photoredox catalysis, electrochemistry, machine learning and biocatalysis, among others.</w:t>
      </w:r>
    </w:p>
    <w:p w14:paraId="2D298BEA" w14:textId="77777777" w:rsidR="00465A62" w:rsidRPr="00715E60" w:rsidRDefault="00465A62" w:rsidP="001F662B">
      <w:pPr>
        <w:jc w:val="both"/>
        <w:rPr>
          <w:sz w:val="22"/>
          <w:szCs w:val="22"/>
          <w:lang w:val="en-US"/>
        </w:rPr>
      </w:pPr>
    </w:p>
    <w:p w14:paraId="0776334B" w14:textId="77777777" w:rsidR="000F7F4B" w:rsidRPr="00340273" w:rsidRDefault="000F7F4B" w:rsidP="00503309">
      <w:pPr>
        <w:pStyle w:val="Paragrafoelenco"/>
        <w:numPr>
          <w:ilvl w:val="0"/>
          <w:numId w:val="18"/>
        </w:numPr>
        <w:ind w:left="714" w:hanging="357"/>
        <w:contextualSpacing/>
        <w:rPr>
          <w:b/>
          <w:color w:val="C00000"/>
          <w:lang w:val="en-US" w:eastAsia="en-US"/>
        </w:rPr>
      </w:pPr>
      <w:r w:rsidRPr="00340273">
        <w:rPr>
          <w:b/>
          <w:color w:val="C00000"/>
        </w:rPr>
        <w:t>CONTRIBUTIONS TO CONFERENCES</w:t>
      </w:r>
    </w:p>
    <w:p w14:paraId="5C9A800A" w14:textId="16857194" w:rsidR="00BF0ABE" w:rsidRDefault="00BF0ABE" w:rsidP="001956D8">
      <w:pPr>
        <w:tabs>
          <w:tab w:val="left" w:pos="1843"/>
        </w:tabs>
        <w:ind w:left="142"/>
        <w:contextualSpacing/>
        <w:jc w:val="both"/>
        <w:rPr>
          <w:i/>
          <w:iCs/>
          <w:sz w:val="22"/>
          <w:szCs w:val="22"/>
          <w:lang w:val="en-US"/>
        </w:rPr>
      </w:pPr>
      <w:bookmarkStart w:id="4" w:name="_Hlk113142105"/>
      <w:r>
        <w:rPr>
          <w:i/>
          <w:iCs/>
          <w:sz w:val="22"/>
          <w:szCs w:val="22"/>
          <w:u w:val="single"/>
          <w:lang w:val="en-US"/>
        </w:rPr>
        <w:t xml:space="preserve">As invited </w:t>
      </w:r>
      <w:r w:rsidR="009679DF">
        <w:rPr>
          <w:i/>
          <w:iCs/>
          <w:sz w:val="22"/>
          <w:szCs w:val="22"/>
          <w:u w:val="single"/>
          <w:lang w:val="en-US"/>
        </w:rPr>
        <w:t>speaker</w:t>
      </w:r>
      <w:r w:rsidRPr="00BF0ABE">
        <w:rPr>
          <w:i/>
          <w:iCs/>
          <w:sz w:val="22"/>
          <w:szCs w:val="22"/>
          <w:lang w:val="en-US"/>
        </w:rPr>
        <w:t>:</w:t>
      </w:r>
    </w:p>
    <w:p w14:paraId="4C65E7CC" w14:textId="311CC007" w:rsidR="009679DF" w:rsidRDefault="009679DF" w:rsidP="00B36D09">
      <w:pPr>
        <w:tabs>
          <w:tab w:val="left" w:pos="2376"/>
        </w:tabs>
        <w:ind w:left="2376" w:hanging="2376"/>
        <w:contextualSpacing/>
        <w:jc w:val="both"/>
        <w:rPr>
          <w:i/>
          <w:iCs/>
          <w:sz w:val="22"/>
          <w:szCs w:val="22"/>
          <w:lang w:val="en-US"/>
        </w:rPr>
      </w:pPr>
      <w:r>
        <w:rPr>
          <w:sz w:val="22"/>
          <w:szCs w:val="22"/>
          <w:lang w:val="en-US"/>
        </w:rPr>
        <w:t>11-14/12/202</w:t>
      </w:r>
      <w:r w:rsidR="00B36D09">
        <w:rPr>
          <w:sz w:val="22"/>
          <w:szCs w:val="22"/>
          <w:lang w:val="en-US"/>
        </w:rPr>
        <w:t>2</w:t>
      </w:r>
      <w:r>
        <w:rPr>
          <w:sz w:val="22"/>
          <w:szCs w:val="22"/>
          <w:lang w:val="en-US"/>
        </w:rPr>
        <w:tab/>
        <w:t>“</w:t>
      </w:r>
      <w:r w:rsidR="00B36D09" w:rsidRPr="00B36D09">
        <w:rPr>
          <w:sz w:val="22"/>
          <w:szCs w:val="22"/>
          <w:lang w:val="en-US"/>
        </w:rPr>
        <w:t>Photoinduced Halogen-Atom Transfer (XAT) by N-heterocyclic Carbene Boryl Radicals for C−C Bond Formation</w:t>
      </w:r>
      <w:r>
        <w:rPr>
          <w:sz w:val="22"/>
          <w:szCs w:val="22"/>
          <w:lang w:val="en-US"/>
        </w:rPr>
        <w:t>”</w:t>
      </w:r>
      <w:r w:rsidR="00B36D09">
        <w:rPr>
          <w:sz w:val="22"/>
          <w:szCs w:val="22"/>
          <w:lang w:val="en-US"/>
        </w:rPr>
        <w:t xml:space="preserve"> at the </w:t>
      </w:r>
      <w:r w:rsidR="00B36D09" w:rsidRPr="00B36D09">
        <w:rPr>
          <w:b/>
          <w:bCs/>
          <w:sz w:val="22"/>
          <w:szCs w:val="22"/>
          <w:lang w:val="en-US"/>
        </w:rPr>
        <w:t>11</w:t>
      </w:r>
      <w:r w:rsidR="00B36D09" w:rsidRPr="00B36D09">
        <w:rPr>
          <w:b/>
          <w:bCs/>
          <w:sz w:val="22"/>
          <w:szCs w:val="22"/>
          <w:vertAlign w:val="superscript"/>
          <w:lang w:val="en-US"/>
        </w:rPr>
        <w:t>th</w:t>
      </w:r>
      <w:r w:rsidR="00B36D09" w:rsidRPr="00B36D09">
        <w:rPr>
          <w:b/>
          <w:bCs/>
          <w:sz w:val="22"/>
          <w:szCs w:val="22"/>
          <w:lang w:val="en-US"/>
        </w:rPr>
        <w:t xml:space="preserve"> Singapore International Chemistry Conference (SICC</w:t>
      </w:r>
      <w:r w:rsidR="00B36D09">
        <w:rPr>
          <w:b/>
          <w:bCs/>
          <w:sz w:val="22"/>
          <w:szCs w:val="22"/>
          <w:lang w:val="en-US"/>
        </w:rPr>
        <w:t>-11</w:t>
      </w:r>
      <w:r w:rsidR="00B36D09" w:rsidRPr="00B36D09">
        <w:rPr>
          <w:b/>
          <w:bCs/>
          <w:sz w:val="22"/>
          <w:szCs w:val="22"/>
          <w:lang w:val="en-US"/>
        </w:rPr>
        <w:t>)</w:t>
      </w:r>
      <w:r w:rsidR="00B36D09">
        <w:rPr>
          <w:sz w:val="22"/>
          <w:szCs w:val="22"/>
          <w:lang w:val="en-US"/>
        </w:rPr>
        <w:t xml:space="preserve">, Singapore (SG). </w:t>
      </w:r>
      <w:r w:rsidRPr="00715E60">
        <w:rPr>
          <w:i/>
          <w:iCs/>
          <w:sz w:val="22"/>
          <w:szCs w:val="22"/>
          <w:lang w:val="en-US"/>
        </w:rPr>
        <w:t>I was invited</w:t>
      </w:r>
      <w:r>
        <w:rPr>
          <w:i/>
          <w:iCs/>
          <w:sz w:val="22"/>
          <w:szCs w:val="22"/>
          <w:lang w:val="en-US"/>
        </w:rPr>
        <w:t xml:space="preserve"> by Prof. </w:t>
      </w:r>
      <w:r w:rsidR="00B36D09">
        <w:rPr>
          <w:i/>
          <w:iCs/>
          <w:sz w:val="22"/>
          <w:szCs w:val="22"/>
          <w:lang w:val="en-US"/>
        </w:rPr>
        <w:t>Jie Wu</w:t>
      </w:r>
      <w:r w:rsidRPr="00715E60">
        <w:rPr>
          <w:i/>
          <w:iCs/>
          <w:sz w:val="22"/>
          <w:szCs w:val="22"/>
          <w:lang w:val="en-US"/>
        </w:rPr>
        <w:t xml:space="preserve"> to give this talk</w:t>
      </w:r>
      <w:r w:rsidR="00B36D09">
        <w:rPr>
          <w:i/>
          <w:iCs/>
          <w:sz w:val="22"/>
          <w:szCs w:val="22"/>
          <w:lang w:val="en-US"/>
        </w:rPr>
        <w:t xml:space="preserve"> in the format of a keynote presentation</w:t>
      </w:r>
      <w:r>
        <w:rPr>
          <w:i/>
          <w:iCs/>
          <w:sz w:val="22"/>
          <w:szCs w:val="22"/>
          <w:lang w:val="en-US"/>
        </w:rPr>
        <w:t>.</w:t>
      </w:r>
    </w:p>
    <w:p w14:paraId="35A88290" w14:textId="77777777" w:rsidR="006565C0" w:rsidRPr="006565C0" w:rsidRDefault="003A097D" w:rsidP="006565C0">
      <w:pPr>
        <w:tabs>
          <w:tab w:val="left" w:pos="2376"/>
        </w:tabs>
        <w:contextualSpacing/>
        <w:jc w:val="both"/>
        <w:rPr>
          <w:sz w:val="22"/>
          <w:szCs w:val="22"/>
          <w:lang w:val="en-US"/>
        </w:rPr>
      </w:pPr>
      <w:r>
        <w:rPr>
          <w:sz w:val="22"/>
          <w:szCs w:val="22"/>
          <w:lang w:val="en-US"/>
        </w:rPr>
        <w:t>23-24/09/2021</w:t>
      </w:r>
      <w:r>
        <w:rPr>
          <w:sz w:val="22"/>
          <w:szCs w:val="22"/>
          <w:lang w:val="en-US"/>
        </w:rPr>
        <w:tab/>
      </w:r>
      <w:r w:rsidR="006565C0">
        <w:rPr>
          <w:sz w:val="22"/>
          <w:szCs w:val="22"/>
          <w:lang w:val="en-US"/>
        </w:rPr>
        <w:t xml:space="preserve">“Novel Photocatalytic Approaches for Ecosustainable Synthesis” at </w:t>
      </w:r>
      <w:r w:rsidR="006565C0" w:rsidRPr="006565C0">
        <w:rPr>
          <w:b/>
          <w:bCs/>
          <w:sz w:val="22"/>
          <w:szCs w:val="22"/>
          <w:lang w:val="en-US"/>
        </w:rPr>
        <w:t>Giornate Italiane di</w:t>
      </w:r>
    </w:p>
    <w:p w14:paraId="58D5FBE0" w14:textId="29DC52E8" w:rsidR="003A097D" w:rsidRPr="006565C0" w:rsidRDefault="006565C0" w:rsidP="006565C0">
      <w:pPr>
        <w:tabs>
          <w:tab w:val="left" w:pos="2376"/>
        </w:tabs>
        <w:ind w:left="2376"/>
        <w:contextualSpacing/>
        <w:jc w:val="both"/>
        <w:rPr>
          <w:sz w:val="22"/>
          <w:szCs w:val="22"/>
          <w:lang w:val="en-US"/>
        </w:rPr>
      </w:pPr>
      <w:r w:rsidRPr="006565C0">
        <w:rPr>
          <w:b/>
          <w:bCs/>
          <w:sz w:val="22"/>
          <w:szCs w:val="22"/>
          <w:lang w:val="it-IT"/>
        </w:rPr>
        <w:t>Fotochimica del Gruppo Italiano di Fotochimica</w:t>
      </w:r>
      <w:r>
        <w:rPr>
          <w:sz w:val="22"/>
          <w:szCs w:val="22"/>
          <w:lang w:val="it-IT"/>
        </w:rPr>
        <w:t xml:space="preserve">, online symposium. </w:t>
      </w:r>
      <w:r w:rsidRPr="00715E60">
        <w:rPr>
          <w:i/>
          <w:iCs/>
          <w:sz w:val="22"/>
          <w:szCs w:val="22"/>
          <w:lang w:val="en-US"/>
        </w:rPr>
        <w:t xml:space="preserve">I was invited to give this talk </w:t>
      </w:r>
      <w:r>
        <w:rPr>
          <w:i/>
          <w:iCs/>
          <w:sz w:val="22"/>
          <w:szCs w:val="22"/>
          <w:lang w:val="en-US"/>
        </w:rPr>
        <w:t>as a recipient of Premio Ugo Mazzucato for the best Italian PhD Thesis in Photochemistry in 2019/20.</w:t>
      </w:r>
    </w:p>
    <w:p w14:paraId="2ED3C5FE" w14:textId="49C655CA" w:rsidR="00E25D20" w:rsidRPr="00D15DDB" w:rsidRDefault="00E25D20" w:rsidP="00BF0ABE">
      <w:pPr>
        <w:tabs>
          <w:tab w:val="left" w:pos="2376"/>
        </w:tabs>
        <w:contextualSpacing/>
        <w:jc w:val="both"/>
        <w:rPr>
          <w:sz w:val="22"/>
          <w:szCs w:val="22"/>
          <w:lang w:val="en-US"/>
        </w:rPr>
      </w:pPr>
      <w:r>
        <w:rPr>
          <w:sz w:val="22"/>
          <w:szCs w:val="22"/>
          <w:lang w:val="en-US"/>
        </w:rPr>
        <w:t>07/10/2020</w:t>
      </w:r>
      <w:r>
        <w:rPr>
          <w:sz w:val="22"/>
          <w:szCs w:val="22"/>
          <w:lang w:val="en-US"/>
        </w:rPr>
        <w:tab/>
        <w:t>“Uranyl Cation as a Visible Light Photocatalyst for C-C Bond Formation via HAT”</w:t>
      </w:r>
      <w:r w:rsidR="00D15DDB">
        <w:rPr>
          <w:sz w:val="22"/>
          <w:szCs w:val="22"/>
          <w:lang w:val="en-US"/>
        </w:rPr>
        <w:t xml:space="preserve"> at </w:t>
      </w:r>
      <w:r w:rsidR="00D15DDB">
        <w:rPr>
          <w:sz w:val="22"/>
          <w:szCs w:val="22"/>
          <w:lang w:val="en-US"/>
        </w:rPr>
        <w:tab/>
      </w:r>
      <w:r w:rsidR="00D15DDB">
        <w:rPr>
          <w:b/>
          <w:bCs/>
          <w:sz w:val="22"/>
          <w:szCs w:val="22"/>
          <w:lang w:val="en-US"/>
        </w:rPr>
        <w:t>SCI Giovani Award Ceremony</w:t>
      </w:r>
      <w:r w:rsidR="00D15DDB">
        <w:rPr>
          <w:sz w:val="22"/>
          <w:szCs w:val="22"/>
          <w:lang w:val="en-US"/>
        </w:rPr>
        <w:t xml:space="preserve">, online symposium. </w:t>
      </w:r>
      <w:r w:rsidR="00D15DDB" w:rsidRPr="00715E60">
        <w:rPr>
          <w:i/>
          <w:iCs/>
          <w:sz w:val="22"/>
          <w:szCs w:val="22"/>
          <w:lang w:val="en-US"/>
        </w:rPr>
        <w:t xml:space="preserve">I was invited to give this talk when </w:t>
      </w:r>
      <w:r w:rsidR="00D15DDB">
        <w:rPr>
          <w:i/>
          <w:iCs/>
          <w:sz w:val="22"/>
          <w:szCs w:val="22"/>
          <w:lang w:val="en-US"/>
        </w:rPr>
        <w:tab/>
      </w:r>
      <w:r w:rsidR="00D15DDB" w:rsidRPr="00715E60">
        <w:rPr>
          <w:i/>
          <w:iCs/>
          <w:sz w:val="22"/>
          <w:szCs w:val="22"/>
          <w:lang w:val="en-US"/>
        </w:rPr>
        <w:t xml:space="preserve">I was awarded the </w:t>
      </w:r>
      <w:r w:rsidR="00D15DDB">
        <w:rPr>
          <w:i/>
          <w:iCs/>
          <w:sz w:val="22"/>
          <w:szCs w:val="22"/>
          <w:lang w:val="en-US"/>
        </w:rPr>
        <w:t>Primo Levi</w:t>
      </w:r>
      <w:r w:rsidR="00D15DDB" w:rsidRPr="00715E60">
        <w:rPr>
          <w:i/>
          <w:iCs/>
          <w:sz w:val="22"/>
          <w:szCs w:val="22"/>
          <w:lang w:val="en-US"/>
        </w:rPr>
        <w:t xml:space="preserve"> Award </w:t>
      </w:r>
      <w:r w:rsidR="00D15DDB">
        <w:rPr>
          <w:i/>
          <w:iCs/>
          <w:sz w:val="22"/>
          <w:szCs w:val="22"/>
          <w:lang w:val="en-US"/>
        </w:rPr>
        <w:t xml:space="preserve">for my work on the photochemistry of the uranyl </w:t>
      </w:r>
      <w:r w:rsidR="00D15DDB">
        <w:rPr>
          <w:i/>
          <w:iCs/>
          <w:sz w:val="22"/>
          <w:szCs w:val="22"/>
          <w:lang w:val="en-US"/>
        </w:rPr>
        <w:tab/>
        <w:t>dication.</w:t>
      </w:r>
    </w:p>
    <w:p w14:paraId="2E2ED786" w14:textId="3A3F70B6" w:rsidR="00BF0ABE" w:rsidRPr="00E22BAF" w:rsidRDefault="00BF0ABE" w:rsidP="00BF0ABE">
      <w:pPr>
        <w:tabs>
          <w:tab w:val="left" w:pos="2376"/>
        </w:tabs>
        <w:contextualSpacing/>
        <w:jc w:val="both"/>
        <w:rPr>
          <w:sz w:val="22"/>
          <w:szCs w:val="22"/>
          <w:lang w:val="en-US"/>
        </w:rPr>
      </w:pPr>
      <w:r w:rsidRPr="00E22BAF">
        <w:rPr>
          <w:sz w:val="22"/>
          <w:szCs w:val="22"/>
          <w:lang w:val="en-US"/>
        </w:rPr>
        <w:t>08-12/09/2019</w:t>
      </w:r>
      <w:r w:rsidRPr="00E22BAF">
        <w:rPr>
          <w:sz w:val="22"/>
          <w:szCs w:val="22"/>
          <w:lang w:val="en-US"/>
        </w:rPr>
        <w:tab/>
        <w:t>“The Triangle of Photocatalysis: Different Approaches for Ecosustainable</w:t>
      </w:r>
      <w:r w:rsidRPr="00E22BAF">
        <w:rPr>
          <w:sz w:val="22"/>
          <w:szCs w:val="22"/>
          <w:lang w:val="en-US"/>
        </w:rPr>
        <w:tab/>
        <w:t xml:space="preserve">Synthesis” at </w:t>
      </w:r>
      <w:r w:rsidRPr="00E22BAF">
        <w:rPr>
          <w:sz w:val="22"/>
          <w:szCs w:val="22"/>
          <w:lang w:val="en-US"/>
        </w:rPr>
        <w:tab/>
        <w:t>“</w:t>
      </w:r>
      <w:r w:rsidRPr="00E22BAF">
        <w:rPr>
          <w:b/>
          <w:bCs/>
          <w:sz w:val="22"/>
          <w:szCs w:val="22"/>
          <w:lang w:val="en-US"/>
        </w:rPr>
        <w:t xml:space="preserve">XXXIX Convegno Nazionale della Divisione di Chimica Organica </w:t>
      </w:r>
      <w:r w:rsidRPr="00E22BAF">
        <w:rPr>
          <w:b/>
          <w:bCs/>
          <w:sz w:val="22"/>
          <w:szCs w:val="22"/>
          <w:lang w:val="en-US"/>
        </w:rPr>
        <w:tab/>
        <w:t>della Società Chimica Italiana</w:t>
      </w:r>
      <w:r w:rsidRPr="00E22BAF">
        <w:rPr>
          <w:sz w:val="22"/>
          <w:szCs w:val="22"/>
          <w:lang w:val="en-US"/>
        </w:rPr>
        <w:t>”</w:t>
      </w:r>
      <w:r w:rsidR="00D018C9" w:rsidRPr="00E22BAF">
        <w:rPr>
          <w:sz w:val="22"/>
          <w:szCs w:val="22"/>
          <w:lang w:val="en-US"/>
        </w:rPr>
        <w:t>, Torino (IT).</w:t>
      </w:r>
    </w:p>
    <w:p w14:paraId="560F0BFE" w14:textId="77777777" w:rsidR="00BF0ABE" w:rsidRPr="00715E60" w:rsidRDefault="00BF0ABE" w:rsidP="00BF0ABE">
      <w:pPr>
        <w:ind w:left="2376"/>
        <w:contextualSpacing/>
        <w:jc w:val="both"/>
        <w:rPr>
          <w:i/>
          <w:iCs/>
          <w:sz w:val="22"/>
          <w:szCs w:val="22"/>
          <w:lang w:val="en-US"/>
        </w:rPr>
      </w:pPr>
      <w:r w:rsidRPr="00715E60">
        <w:rPr>
          <w:i/>
          <w:iCs/>
          <w:sz w:val="22"/>
          <w:szCs w:val="22"/>
          <w:lang w:val="en-US"/>
        </w:rPr>
        <w:t>I was invited to give this talk when I was awarded the Best Ph.D. thesis Award in Organic Chemistry for its Methodological Aspects. This is the most relevant national meeting of the Organic Chemistry Division of the Italian Chemical Society.</w:t>
      </w:r>
    </w:p>
    <w:p w14:paraId="231A4F6D" w14:textId="71DF8CFA" w:rsidR="00D018C9" w:rsidRDefault="00BF0ABE" w:rsidP="00BF0ABE">
      <w:pPr>
        <w:tabs>
          <w:tab w:val="left" w:pos="2376"/>
        </w:tabs>
        <w:contextualSpacing/>
        <w:jc w:val="both"/>
        <w:rPr>
          <w:sz w:val="22"/>
          <w:szCs w:val="22"/>
          <w:lang w:val="en-US"/>
        </w:rPr>
      </w:pPr>
      <w:r w:rsidRPr="001D5751">
        <w:rPr>
          <w:sz w:val="22"/>
          <w:szCs w:val="22"/>
          <w:lang w:val="en-US"/>
        </w:rPr>
        <w:t>05/07/2019</w:t>
      </w:r>
      <w:r w:rsidRPr="001D5751">
        <w:rPr>
          <w:sz w:val="22"/>
          <w:szCs w:val="22"/>
          <w:lang w:val="en-US"/>
        </w:rPr>
        <w:tab/>
        <w:t>“Novel Photocatalytic Approaches for Ecosustainable Synthesis” at “</w:t>
      </w:r>
      <w:r w:rsidRPr="001D5751">
        <w:rPr>
          <w:b/>
          <w:bCs/>
          <w:sz w:val="22"/>
          <w:szCs w:val="22"/>
          <w:lang w:val="en-US"/>
        </w:rPr>
        <w:t xml:space="preserve">VII Workshop </w:t>
      </w:r>
      <w:r w:rsidRPr="001D5751">
        <w:rPr>
          <w:b/>
          <w:bCs/>
          <w:sz w:val="22"/>
          <w:szCs w:val="22"/>
          <w:lang w:val="en-US"/>
        </w:rPr>
        <w:tab/>
        <w:t xml:space="preserve">Nazionale Gruppo Interdivisionale Green Chemistry – Chimica Sostenibile, Società </w:t>
      </w:r>
      <w:r w:rsidRPr="001D5751">
        <w:rPr>
          <w:b/>
          <w:bCs/>
          <w:sz w:val="22"/>
          <w:szCs w:val="22"/>
          <w:lang w:val="en-US"/>
        </w:rPr>
        <w:tab/>
        <w:t>Chimica Italiana</w:t>
      </w:r>
      <w:r w:rsidRPr="001D5751">
        <w:rPr>
          <w:sz w:val="22"/>
          <w:szCs w:val="22"/>
          <w:lang w:val="en-US"/>
        </w:rPr>
        <w:t>”</w:t>
      </w:r>
      <w:r w:rsidR="00D018C9">
        <w:rPr>
          <w:sz w:val="22"/>
          <w:szCs w:val="22"/>
          <w:lang w:val="en-US"/>
        </w:rPr>
        <w:t>, Padova (IT).</w:t>
      </w:r>
    </w:p>
    <w:p w14:paraId="1A4BE0B9" w14:textId="292E7518" w:rsidR="00BF0ABE" w:rsidRPr="001D5751" w:rsidRDefault="00D018C9" w:rsidP="00BF0ABE">
      <w:pPr>
        <w:tabs>
          <w:tab w:val="left" w:pos="2376"/>
        </w:tabs>
        <w:contextualSpacing/>
        <w:jc w:val="both"/>
        <w:rPr>
          <w:sz w:val="22"/>
          <w:szCs w:val="22"/>
          <w:lang w:val="en-US"/>
        </w:rPr>
      </w:pPr>
      <w:r>
        <w:rPr>
          <w:sz w:val="22"/>
          <w:szCs w:val="22"/>
          <w:lang w:val="en-US"/>
        </w:rPr>
        <w:tab/>
      </w:r>
      <w:r w:rsidR="00617284" w:rsidRPr="00715E60">
        <w:rPr>
          <w:i/>
          <w:iCs/>
          <w:sz w:val="22"/>
          <w:szCs w:val="22"/>
          <w:lang w:val="en-US"/>
        </w:rPr>
        <w:t>I was invited to give this talk</w:t>
      </w:r>
      <w:r w:rsidR="00617284">
        <w:rPr>
          <w:i/>
          <w:iCs/>
          <w:sz w:val="22"/>
          <w:szCs w:val="22"/>
          <w:lang w:val="en-US"/>
        </w:rPr>
        <w:t xml:space="preserve"> because I was </w:t>
      </w:r>
      <w:r w:rsidR="00B9285C">
        <w:rPr>
          <w:i/>
          <w:iCs/>
          <w:sz w:val="22"/>
          <w:szCs w:val="22"/>
          <w:lang w:val="en-US"/>
        </w:rPr>
        <w:t>one of the</w:t>
      </w:r>
      <w:r w:rsidR="00617284">
        <w:rPr>
          <w:i/>
          <w:iCs/>
          <w:sz w:val="22"/>
          <w:szCs w:val="22"/>
          <w:lang w:val="en-US"/>
        </w:rPr>
        <w:t xml:space="preserve"> finalist</w:t>
      </w:r>
      <w:r w:rsidR="00B9285C">
        <w:rPr>
          <w:i/>
          <w:iCs/>
          <w:sz w:val="22"/>
          <w:szCs w:val="22"/>
          <w:lang w:val="en-US"/>
        </w:rPr>
        <w:t>s</w:t>
      </w:r>
      <w:r w:rsidR="00617284">
        <w:rPr>
          <w:i/>
          <w:iCs/>
          <w:sz w:val="22"/>
          <w:szCs w:val="22"/>
          <w:lang w:val="en-US"/>
        </w:rPr>
        <w:t xml:space="preserve"> for the Green Chemistry </w:t>
      </w:r>
      <w:r>
        <w:rPr>
          <w:i/>
          <w:iCs/>
          <w:sz w:val="22"/>
          <w:szCs w:val="22"/>
          <w:lang w:val="en-US"/>
        </w:rPr>
        <w:tab/>
      </w:r>
      <w:r w:rsidR="00617284">
        <w:rPr>
          <w:i/>
          <w:iCs/>
          <w:sz w:val="22"/>
          <w:szCs w:val="22"/>
          <w:lang w:val="en-US"/>
        </w:rPr>
        <w:t>Award 2019.</w:t>
      </w:r>
    </w:p>
    <w:p w14:paraId="6BF8DDB0" w14:textId="25FA8848" w:rsidR="00BF0ABE" w:rsidRDefault="00BF0ABE" w:rsidP="001956D8">
      <w:pPr>
        <w:tabs>
          <w:tab w:val="left" w:pos="1843"/>
        </w:tabs>
        <w:ind w:left="142"/>
        <w:contextualSpacing/>
        <w:jc w:val="both"/>
        <w:rPr>
          <w:i/>
          <w:iCs/>
          <w:sz w:val="22"/>
          <w:szCs w:val="22"/>
          <w:lang w:val="en-US"/>
        </w:rPr>
      </w:pPr>
      <w:r>
        <w:rPr>
          <w:i/>
          <w:iCs/>
          <w:sz w:val="22"/>
          <w:szCs w:val="22"/>
          <w:u w:val="single"/>
          <w:lang w:val="en-US"/>
        </w:rPr>
        <w:t>As oral presentation</w:t>
      </w:r>
      <w:r w:rsidR="00B52327">
        <w:rPr>
          <w:i/>
          <w:iCs/>
          <w:sz w:val="22"/>
          <w:szCs w:val="22"/>
          <w:u w:val="single"/>
          <w:lang w:val="en-US"/>
        </w:rPr>
        <w:t>s</w:t>
      </w:r>
      <w:r w:rsidRPr="00BF0ABE">
        <w:rPr>
          <w:i/>
          <w:iCs/>
          <w:sz w:val="22"/>
          <w:szCs w:val="22"/>
          <w:lang w:val="en-US"/>
        </w:rPr>
        <w:t>:</w:t>
      </w:r>
    </w:p>
    <w:p w14:paraId="1E569548" w14:textId="4CE96A36" w:rsidR="00E06D80" w:rsidRPr="00E06D80" w:rsidRDefault="00E06D80" w:rsidP="00E06D80">
      <w:pPr>
        <w:tabs>
          <w:tab w:val="left" w:pos="2376"/>
        </w:tabs>
        <w:ind w:left="2376" w:hanging="2376"/>
        <w:contextualSpacing/>
        <w:jc w:val="both"/>
        <w:rPr>
          <w:sz w:val="22"/>
          <w:szCs w:val="22"/>
          <w:lang w:val="en-US"/>
        </w:rPr>
      </w:pPr>
      <w:r>
        <w:rPr>
          <w:sz w:val="22"/>
          <w:szCs w:val="22"/>
          <w:lang w:val="en-US"/>
        </w:rPr>
        <w:t>26</w:t>
      </w:r>
      <w:r w:rsidRPr="00E06D80">
        <w:rPr>
          <w:sz w:val="22"/>
          <w:szCs w:val="22"/>
          <w:lang w:val="en-US"/>
        </w:rPr>
        <w:t>-</w:t>
      </w:r>
      <w:r>
        <w:rPr>
          <w:sz w:val="22"/>
          <w:szCs w:val="22"/>
          <w:lang w:val="en-US"/>
        </w:rPr>
        <w:t>30</w:t>
      </w:r>
      <w:r w:rsidRPr="00E06D80">
        <w:rPr>
          <w:sz w:val="22"/>
          <w:szCs w:val="22"/>
          <w:lang w:val="en-US"/>
        </w:rPr>
        <w:t>/0</w:t>
      </w:r>
      <w:r>
        <w:rPr>
          <w:sz w:val="22"/>
          <w:szCs w:val="22"/>
          <w:lang w:val="en-US"/>
        </w:rPr>
        <w:t>6</w:t>
      </w:r>
      <w:r w:rsidRPr="00E06D80">
        <w:rPr>
          <w:sz w:val="22"/>
          <w:szCs w:val="22"/>
          <w:lang w:val="en-US"/>
        </w:rPr>
        <w:t>/20</w:t>
      </w:r>
      <w:r>
        <w:rPr>
          <w:sz w:val="22"/>
          <w:szCs w:val="22"/>
          <w:lang w:val="en-US"/>
        </w:rPr>
        <w:t>22</w:t>
      </w:r>
      <w:r w:rsidRPr="00E06D80">
        <w:rPr>
          <w:sz w:val="22"/>
          <w:szCs w:val="22"/>
          <w:lang w:val="en-US"/>
        </w:rPr>
        <w:tab/>
      </w:r>
      <w:r>
        <w:rPr>
          <w:sz w:val="22"/>
          <w:szCs w:val="22"/>
          <w:lang w:val="en-US"/>
        </w:rPr>
        <w:t>“Continuous-flow as an enabling technology for photocatalyzed Hydrogen Atom Transfer</w:t>
      </w:r>
      <w:r w:rsidRPr="00E06D80">
        <w:rPr>
          <w:sz w:val="22"/>
          <w:szCs w:val="22"/>
          <w:lang w:val="en-US"/>
        </w:rPr>
        <w:t>” at “</w:t>
      </w:r>
      <w:r>
        <w:rPr>
          <w:b/>
          <w:sz w:val="22"/>
          <w:szCs w:val="22"/>
          <w:lang w:val="en-US"/>
        </w:rPr>
        <w:t>3rd</w:t>
      </w:r>
      <w:r w:rsidRPr="00E06D80">
        <w:rPr>
          <w:b/>
          <w:sz w:val="22"/>
          <w:szCs w:val="22"/>
          <w:lang w:val="en-US"/>
        </w:rPr>
        <w:t xml:space="preserve"> International Conference on Hydrogen Atom Transfer</w:t>
      </w:r>
      <w:r w:rsidRPr="00E06D80">
        <w:rPr>
          <w:sz w:val="22"/>
          <w:szCs w:val="22"/>
          <w:lang w:val="en-US"/>
        </w:rPr>
        <w:t>”, Monteporzio Catone (IT).</w:t>
      </w:r>
    </w:p>
    <w:p w14:paraId="42A5E589" w14:textId="052BE8DD" w:rsidR="004B5C22" w:rsidRDefault="004B5C22" w:rsidP="004B5C22">
      <w:pPr>
        <w:tabs>
          <w:tab w:val="left" w:pos="2376"/>
        </w:tabs>
        <w:ind w:left="2376" w:hanging="2376"/>
        <w:contextualSpacing/>
        <w:jc w:val="both"/>
        <w:rPr>
          <w:sz w:val="22"/>
          <w:szCs w:val="22"/>
          <w:lang w:val="en-US"/>
        </w:rPr>
      </w:pPr>
      <w:r>
        <w:rPr>
          <w:sz w:val="22"/>
          <w:szCs w:val="22"/>
          <w:lang w:val="en-US"/>
        </w:rPr>
        <w:t>07</w:t>
      </w:r>
      <w:r w:rsidRPr="00715E60">
        <w:rPr>
          <w:sz w:val="22"/>
          <w:szCs w:val="22"/>
          <w:lang w:val="en-US"/>
        </w:rPr>
        <w:t>-</w:t>
      </w:r>
      <w:r>
        <w:rPr>
          <w:sz w:val="22"/>
          <w:szCs w:val="22"/>
          <w:lang w:val="en-US"/>
        </w:rPr>
        <w:t>08</w:t>
      </w:r>
      <w:r w:rsidRPr="00715E60">
        <w:rPr>
          <w:sz w:val="22"/>
          <w:szCs w:val="22"/>
          <w:lang w:val="en-US"/>
        </w:rPr>
        <w:t>/</w:t>
      </w:r>
      <w:r>
        <w:rPr>
          <w:sz w:val="22"/>
          <w:szCs w:val="22"/>
          <w:lang w:val="en-US"/>
        </w:rPr>
        <w:t>12</w:t>
      </w:r>
      <w:r w:rsidRPr="00715E60">
        <w:rPr>
          <w:sz w:val="22"/>
          <w:szCs w:val="22"/>
          <w:lang w:val="en-US"/>
        </w:rPr>
        <w:t>/20</w:t>
      </w:r>
      <w:r>
        <w:rPr>
          <w:sz w:val="22"/>
          <w:szCs w:val="22"/>
          <w:lang w:val="en-US"/>
        </w:rPr>
        <w:t>21</w:t>
      </w:r>
      <w:r w:rsidRPr="00715E60">
        <w:rPr>
          <w:sz w:val="22"/>
          <w:szCs w:val="22"/>
          <w:lang w:val="en-US"/>
        </w:rPr>
        <w:tab/>
        <w:t>“</w:t>
      </w:r>
      <w:r w:rsidRPr="004B5C22">
        <w:rPr>
          <w:sz w:val="22"/>
          <w:szCs w:val="22"/>
          <w:lang w:val="en-US"/>
        </w:rPr>
        <w:t>Regioselective and scalable C−H functionalization via flow photocatalysis</w:t>
      </w:r>
      <w:r w:rsidRPr="00715E60">
        <w:rPr>
          <w:sz w:val="22"/>
          <w:szCs w:val="22"/>
          <w:lang w:val="en-US"/>
        </w:rPr>
        <w:t>” at “</w:t>
      </w:r>
      <w:r>
        <w:rPr>
          <w:b/>
          <w:sz w:val="22"/>
          <w:szCs w:val="22"/>
          <w:lang w:val="en-US"/>
        </w:rPr>
        <w:t>NWO Chains</w:t>
      </w:r>
      <w:r w:rsidRPr="00122958">
        <w:rPr>
          <w:b/>
          <w:sz w:val="22"/>
          <w:szCs w:val="22"/>
          <w:lang w:val="en-US"/>
        </w:rPr>
        <w:t xml:space="preserve"> 2021</w:t>
      </w:r>
      <w:r w:rsidRPr="00715E60">
        <w:rPr>
          <w:sz w:val="22"/>
          <w:szCs w:val="22"/>
          <w:lang w:val="en-US"/>
        </w:rPr>
        <w:t>”</w:t>
      </w:r>
      <w:r>
        <w:rPr>
          <w:sz w:val="22"/>
          <w:szCs w:val="22"/>
          <w:lang w:val="en-US"/>
        </w:rPr>
        <w:t>, online conference.</w:t>
      </w:r>
    </w:p>
    <w:p w14:paraId="174B0721" w14:textId="458962F3" w:rsidR="00122958" w:rsidRPr="00122958" w:rsidRDefault="00122958" w:rsidP="00122958">
      <w:pPr>
        <w:tabs>
          <w:tab w:val="left" w:pos="2376"/>
        </w:tabs>
        <w:ind w:left="2376" w:hanging="2376"/>
        <w:contextualSpacing/>
        <w:jc w:val="both"/>
        <w:rPr>
          <w:sz w:val="22"/>
          <w:szCs w:val="22"/>
          <w:lang w:val="en-US"/>
        </w:rPr>
      </w:pPr>
      <w:r>
        <w:rPr>
          <w:sz w:val="22"/>
          <w:szCs w:val="22"/>
          <w:lang w:val="en-US"/>
        </w:rPr>
        <w:t>22</w:t>
      </w:r>
      <w:r w:rsidRPr="00715E60">
        <w:rPr>
          <w:sz w:val="22"/>
          <w:szCs w:val="22"/>
          <w:lang w:val="en-US"/>
        </w:rPr>
        <w:t>-2</w:t>
      </w:r>
      <w:r>
        <w:rPr>
          <w:sz w:val="22"/>
          <w:szCs w:val="22"/>
          <w:lang w:val="en-US"/>
        </w:rPr>
        <w:t>4</w:t>
      </w:r>
      <w:r w:rsidRPr="00715E60">
        <w:rPr>
          <w:sz w:val="22"/>
          <w:szCs w:val="22"/>
          <w:lang w:val="en-US"/>
        </w:rPr>
        <w:t>/11/20</w:t>
      </w:r>
      <w:r>
        <w:rPr>
          <w:sz w:val="22"/>
          <w:szCs w:val="22"/>
          <w:lang w:val="en-US"/>
        </w:rPr>
        <w:t>21</w:t>
      </w:r>
      <w:r w:rsidRPr="00715E60">
        <w:rPr>
          <w:sz w:val="22"/>
          <w:szCs w:val="22"/>
          <w:lang w:val="en-US"/>
        </w:rPr>
        <w:tab/>
        <w:t>“</w:t>
      </w:r>
      <w:r w:rsidRPr="00122958">
        <w:rPr>
          <w:sz w:val="22"/>
          <w:szCs w:val="22"/>
          <w:lang w:val="en-US"/>
        </w:rPr>
        <w:t>Decatungstate-mediated C(sp</w:t>
      </w:r>
      <w:r w:rsidRPr="00AF31ED">
        <w:rPr>
          <w:sz w:val="22"/>
          <w:szCs w:val="22"/>
          <w:vertAlign w:val="superscript"/>
          <w:lang w:val="en-US"/>
        </w:rPr>
        <w:t>3</w:t>
      </w:r>
      <w:r w:rsidRPr="00122958">
        <w:rPr>
          <w:sz w:val="22"/>
          <w:szCs w:val="22"/>
          <w:lang w:val="en-US"/>
        </w:rPr>
        <w:t>)–H heteroarylation via radical-polar crossover in batch and flow</w:t>
      </w:r>
      <w:r w:rsidRPr="00715E60">
        <w:rPr>
          <w:sz w:val="22"/>
          <w:szCs w:val="22"/>
          <w:lang w:val="en-US"/>
        </w:rPr>
        <w:t>” at “</w:t>
      </w:r>
      <w:r w:rsidRPr="00122958">
        <w:rPr>
          <w:b/>
          <w:sz w:val="22"/>
          <w:szCs w:val="22"/>
          <w:lang w:val="en-US"/>
        </w:rPr>
        <w:t>Merck Young Chemists' Symposium 2021</w:t>
      </w:r>
      <w:r w:rsidRPr="00715E60">
        <w:rPr>
          <w:sz w:val="22"/>
          <w:szCs w:val="22"/>
          <w:lang w:val="en-US"/>
        </w:rPr>
        <w:t>”</w:t>
      </w:r>
      <w:r>
        <w:rPr>
          <w:sz w:val="22"/>
          <w:szCs w:val="22"/>
          <w:lang w:val="en-US"/>
        </w:rPr>
        <w:t>, Rimini (IT).</w:t>
      </w:r>
    </w:p>
    <w:p w14:paraId="015388CB" w14:textId="22B95004" w:rsidR="00E25D20" w:rsidRPr="00E25D20" w:rsidRDefault="00E25D20" w:rsidP="00E25D20">
      <w:pPr>
        <w:tabs>
          <w:tab w:val="left" w:pos="2376"/>
        </w:tabs>
        <w:contextualSpacing/>
        <w:jc w:val="both"/>
        <w:rPr>
          <w:b/>
          <w:bCs/>
          <w:sz w:val="22"/>
          <w:szCs w:val="22"/>
          <w:lang w:val="en-US"/>
        </w:rPr>
      </w:pPr>
      <w:r>
        <w:rPr>
          <w:sz w:val="22"/>
          <w:szCs w:val="22"/>
          <w:lang w:val="en-US"/>
        </w:rPr>
        <w:t>03-06/11/2020</w:t>
      </w:r>
      <w:r>
        <w:rPr>
          <w:sz w:val="22"/>
          <w:szCs w:val="22"/>
          <w:lang w:val="en-US"/>
        </w:rPr>
        <w:tab/>
        <w:t>“</w:t>
      </w:r>
      <w:r w:rsidRPr="00E25D20">
        <w:rPr>
          <w:sz w:val="22"/>
          <w:szCs w:val="22"/>
          <w:lang w:val="en-US"/>
        </w:rPr>
        <w:t xml:space="preserve">Antimony–Oxo Porphyrins as Photocatalysts for Redox-Neutral C–H to C–C Bond </w:t>
      </w:r>
      <w:r>
        <w:rPr>
          <w:sz w:val="22"/>
          <w:szCs w:val="22"/>
          <w:lang w:val="en-US"/>
        </w:rPr>
        <w:tab/>
      </w:r>
      <w:r w:rsidRPr="00E25D20">
        <w:rPr>
          <w:sz w:val="22"/>
          <w:szCs w:val="22"/>
          <w:lang w:val="en-US"/>
        </w:rPr>
        <w:t>Conversion</w:t>
      </w:r>
      <w:r>
        <w:rPr>
          <w:sz w:val="22"/>
          <w:szCs w:val="22"/>
          <w:lang w:val="en-US"/>
        </w:rPr>
        <w:t>” at “</w:t>
      </w:r>
      <w:r>
        <w:rPr>
          <w:b/>
          <w:bCs/>
          <w:sz w:val="22"/>
          <w:szCs w:val="22"/>
          <w:lang w:val="en-US"/>
        </w:rPr>
        <w:t>ViSYOChem2020</w:t>
      </w:r>
      <w:r w:rsidRPr="00E25D20">
        <w:rPr>
          <w:sz w:val="22"/>
          <w:szCs w:val="22"/>
          <w:lang w:val="en-US"/>
        </w:rPr>
        <w:t>”</w:t>
      </w:r>
      <w:r>
        <w:rPr>
          <w:sz w:val="22"/>
          <w:szCs w:val="22"/>
          <w:lang w:val="en-US"/>
        </w:rPr>
        <w:t>, online symposium.</w:t>
      </w:r>
    </w:p>
    <w:p w14:paraId="455DA9E4" w14:textId="589AE0F5" w:rsidR="001956D8" w:rsidRPr="00715E60" w:rsidRDefault="001956D8" w:rsidP="001956D8">
      <w:pPr>
        <w:tabs>
          <w:tab w:val="left" w:pos="2376"/>
        </w:tabs>
        <w:contextualSpacing/>
        <w:jc w:val="both"/>
        <w:rPr>
          <w:sz w:val="22"/>
          <w:szCs w:val="22"/>
          <w:lang w:val="en-US"/>
        </w:rPr>
      </w:pPr>
      <w:r w:rsidRPr="00BF0ABE">
        <w:rPr>
          <w:sz w:val="22"/>
          <w:szCs w:val="22"/>
          <w:lang w:val="en-US"/>
        </w:rPr>
        <w:t>09-1</w:t>
      </w:r>
      <w:r w:rsidR="00EB313F">
        <w:rPr>
          <w:sz w:val="22"/>
          <w:szCs w:val="22"/>
          <w:lang w:val="en-US"/>
        </w:rPr>
        <w:t>3</w:t>
      </w:r>
      <w:r w:rsidRPr="00BF0ABE">
        <w:rPr>
          <w:sz w:val="22"/>
          <w:szCs w:val="22"/>
          <w:lang w:val="en-US"/>
        </w:rPr>
        <w:t>/06/2019</w:t>
      </w:r>
      <w:r w:rsidRPr="00BF0ABE">
        <w:rPr>
          <w:sz w:val="22"/>
          <w:szCs w:val="22"/>
          <w:lang w:val="en-US"/>
        </w:rPr>
        <w:tab/>
      </w:r>
      <w:r w:rsidRPr="00715E60">
        <w:rPr>
          <w:sz w:val="22"/>
          <w:szCs w:val="22"/>
          <w:lang w:val="en-US"/>
        </w:rPr>
        <w:t xml:space="preserve">“Uranyl Cation as Visible-Light Photocatalyst for C-C Bond Formation via Hydrogen </w:t>
      </w:r>
      <w:r>
        <w:rPr>
          <w:sz w:val="22"/>
          <w:szCs w:val="22"/>
          <w:lang w:val="en-US"/>
        </w:rPr>
        <w:tab/>
      </w:r>
      <w:r w:rsidRPr="00715E60">
        <w:rPr>
          <w:sz w:val="22"/>
          <w:szCs w:val="22"/>
          <w:lang w:val="en-US"/>
        </w:rPr>
        <w:t>Atom Transfer” at “</w:t>
      </w:r>
      <w:r w:rsidRPr="00715E60">
        <w:rPr>
          <w:b/>
          <w:sz w:val="22"/>
          <w:szCs w:val="22"/>
          <w:lang w:val="en-US"/>
        </w:rPr>
        <w:t xml:space="preserve">ISOS2019 - "A. Corbella" International Summer School on </w:t>
      </w:r>
      <w:r>
        <w:rPr>
          <w:b/>
          <w:sz w:val="22"/>
          <w:szCs w:val="22"/>
          <w:lang w:val="en-US"/>
        </w:rPr>
        <w:tab/>
      </w:r>
      <w:r w:rsidRPr="00715E60">
        <w:rPr>
          <w:b/>
          <w:sz w:val="22"/>
          <w:szCs w:val="22"/>
          <w:lang w:val="en-US"/>
        </w:rPr>
        <w:t>Organic Synthesis</w:t>
      </w:r>
      <w:r w:rsidRPr="00715E60">
        <w:rPr>
          <w:sz w:val="22"/>
          <w:szCs w:val="22"/>
          <w:lang w:val="en-US"/>
        </w:rPr>
        <w:t>”</w:t>
      </w:r>
      <w:r w:rsidR="00D018C9">
        <w:rPr>
          <w:sz w:val="22"/>
          <w:szCs w:val="22"/>
          <w:lang w:val="en-US"/>
        </w:rPr>
        <w:t>, Gargnano (IT).</w:t>
      </w:r>
    </w:p>
    <w:p w14:paraId="354B5A88" w14:textId="4F730A86" w:rsidR="001956D8" w:rsidRPr="00715E60" w:rsidRDefault="001956D8" w:rsidP="001956D8">
      <w:pPr>
        <w:tabs>
          <w:tab w:val="left" w:pos="1813"/>
          <w:tab w:val="left" w:pos="3085"/>
        </w:tabs>
        <w:ind w:left="2376"/>
        <w:contextualSpacing/>
        <w:jc w:val="both"/>
        <w:rPr>
          <w:i/>
          <w:iCs/>
          <w:sz w:val="22"/>
          <w:szCs w:val="22"/>
          <w:lang w:val="en-US"/>
        </w:rPr>
      </w:pPr>
      <w:r w:rsidRPr="00715E60">
        <w:rPr>
          <w:i/>
          <w:iCs/>
          <w:sz w:val="22"/>
          <w:szCs w:val="22"/>
          <w:lang w:val="en-US"/>
        </w:rPr>
        <w:t xml:space="preserve">I was awarded a travel grant to attend this School and won the Best Oral Presentation by both the Audience and the Scientific Committee. This is one of the most prestigious International Summer Schools on Organic Chemistry held in Italy. I was also the leader of one group (5 persons) in the problem session (&gt;12 groups) </w:t>
      </w:r>
      <w:r w:rsidR="00617284">
        <w:rPr>
          <w:i/>
          <w:iCs/>
          <w:sz w:val="22"/>
          <w:szCs w:val="22"/>
          <w:lang w:val="en-US"/>
        </w:rPr>
        <w:t>that</w:t>
      </w:r>
      <w:r w:rsidRPr="00715E60">
        <w:rPr>
          <w:i/>
          <w:iCs/>
          <w:sz w:val="22"/>
          <w:szCs w:val="22"/>
          <w:lang w:val="en-US"/>
        </w:rPr>
        <w:t xml:space="preserve"> was awarded the third place.</w:t>
      </w:r>
    </w:p>
    <w:p w14:paraId="26DCF0EB" w14:textId="1FBCEFD9" w:rsidR="001956D8" w:rsidRPr="00715E60" w:rsidRDefault="001956D8" w:rsidP="001956D8">
      <w:pPr>
        <w:tabs>
          <w:tab w:val="left" w:pos="2376"/>
        </w:tabs>
        <w:contextualSpacing/>
        <w:jc w:val="both"/>
        <w:rPr>
          <w:sz w:val="22"/>
          <w:szCs w:val="22"/>
          <w:lang w:val="en-US"/>
        </w:rPr>
      </w:pPr>
      <w:r w:rsidRPr="00715E60">
        <w:rPr>
          <w:sz w:val="22"/>
          <w:szCs w:val="22"/>
          <w:lang w:val="en-US"/>
        </w:rPr>
        <w:t>19-21/11/2018</w:t>
      </w:r>
      <w:r w:rsidRPr="00715E60">
        <w:rPr>
          <w:sz w:val="22"/>
          <w:szCs w:val="22"/>
          <w:lang w:val="en-US"/>
        </w:rPr>
        <w:tab/>
        <w:t xml:space="preserve">“Uranyl Cation as Visible-Light Photocatalyst for C-C Bond Formation via Hydrogen </w:t>
      </w:r>
      <w:r>
        <w:rPr>
          <w:sz w:val="22"/>
          <w:szCs w:val="22"/>
          <w:lang w:val="en-US"/>
        </w:rPr>
        <w:tab/>
      </w:r>
      <w:r w:rsidRPr="00715E60">
        <w:rPr>
          <w:sz w:val="22"/>
          <w:szCs w:val="22"/>
          <w:lang w:val="en-US"/>
        </w:rPr>
        <w:t>Atom Transfer” at “</w:t>
      </w:r>
      <w:r w:rsidRPr="00715E60">
        <w:rPr>
          <w:b/>
          <w:sz w:val="22"/>
          <w:szCs w:val="22"/>
          <w:lang w:val="en-US"/>
        </w:rPr>
        <w:t>Merck &amp; Elsevier Young Chemists Symposium 2018</w:t>
      </w:r>
      <w:r w:rsidRPr="00715E60">
        <w:rPr>
          <w:sz w:val="22"/>
          <w:szCs w:val="22"/>
          <w:lang w:val="en-US"/>
        </w:rPr>
        <w:t>”</w:t>
      </w:r>
      <w:r w:rsidR="008971C7">
        <w:rPr>
          <w:sz w:val="22"/>
          <w:szCs w:val="22"/>
          <w:lang w:val="en-US"/>
        </w:rPr>
        <w:t>,</w:t>
      </w:r>
      <w:r w:rsidR="00D018C9">
        <w:rPr>
          <w:sz w:val="22"/>
          <w:szCs w:val="22"/>
          <w:lang w:val="en-US"/>
        </w:rPr>
        <w:t xml:space="preserve"> Rimini </w:t>
      </w:r>
      <w:r w:rsidR="00D018C9">
        <w:rPr>
          <w:sz w:val="22"/>
          <w:szCs w:val="22"/>
          <w:lang w:val="en-US"/>
        </w:rPr>
        <w:tab/>
        <w:t>(IT).</w:t>
      </w:r>
    </w:p>
    <w:p w14:paraId="0513353A" w14:textId="0237E1F8" w:rsidR="001956D8" w:rsidRPr="00715E60" w:rsidRDefault="001956D8" w:rsidP="001956D8">
      <w:pPr>
        <w:tabs>
          <w:tab w:val="left" w:pos="2376"/>
        </w:tabs>
        <w:contextualSpacing/>
        <w:jc w:val="both"/>
        <w:rPr>
          <w:sz w:val="22"/>
          <w:szCs w:val="22"/>
          <w:lang w:val="en-US"/>
        </w:rPr>
      </w:pPr>
      <w:r w:rsidRPr="00715E60">
        <w:rPr>
          <w:sz w:val="22"/>
          <w:szCs w:val="22"/>
          <w:lang w:val="en-US"/>
        </w:rPr>
        <w:t>14-16/12/2017</w:t>
      </w:r>
      <w:r>
        <w:rPr>
          <w:sz w:val="22"/>
          <w:szCs w:val="22"/>
          <w:lang w:val="en-US"/>
        </w:rPr>
        <w:tab/>
      </w:r>
      <w:r w:rsidRPr="00715E60">
        <w:rPr>
          <w:sz w:val="22"/>
          <w:szCs w:val="22"/>
          <w:lang w:val="en-US"/>
        </w:rPr>
        <w:t xml:space="preserve">“Antimony-oxo Porphyrins as Visible-Light Photocatalysts for Hydrogen Atom Transfer </w:t>
      </w:r>
      <w:r>
        <w:rPr>
          <w:sz w:val="22"/>
          <w:szCs w:val="22"/>
          <w:lang w:val="en-US"/>
        </w:rPr>
        <w:tab/>
      </w:r>
      <w:r w:rsidRPr="00715E60">
        <w:rPr>
          <w:sz w:val="22"/>
          <w:szCs w:val="22"/>
          <w:lang w:val="en-US"/>
        </w:rPr>
        <w:t>(HAT) Reactions in Organic Synthesis” at “</w:t>
      </w:r>
      <w:r w:rsidRPr="00715E60">
        <w:rPr>
          <w:b/>
          <w:sz w:val="22"/>
          <w:szCs w:val="22"/>
          <w:lang w:val="en-US"/>
        </w:rPr>
        <w:t>Italian Photochemistry Meeting 2017</w:t>
      </w:r>
      <w:r w:rsidRPr="00715E60">
        <w:rPr>
          <w:sz w:val="22"/>
          <w:szCs w:val="22"/>
          <w:lang w:val="en-US"/>
        </w:rPr>
        <w:t>”</w:t>
      </w:r>
      <w:r w:rsidR="00D018C9">
        <w:rPr>
          <w:sz w:val="22"/>
          <w:szCs w:val="22"/>
          <w:lang w:val="en-US"/>
        </w:rPr>
        <w:t xml:space="preserve">, </w:t>
      </w:r>
      <w:r w:rsidR="00D018C9">
        <w:rPr>
          <w:sz w:val="22"/>
          <w:szCs w:val="22"/>
          <w:lang w:val="en-US"/>
        </w:rPr>
        <w:tab/>
        <w:t>Perugia (IT).</w:t>
      </w:r>
    </w:p>
    <w:p w14:paraId="4CED9AFB" w14:textId="380B2B1A" w:rsidR="001956D8" w:rsidRPr="00715E60" w:rsidRDefault="001956D8" w:rsidP="001956D8">
      <w:pPr>
        <w:tabs>
          <w:tab w:val="left" w:pos="2376"/>
        </w:tabs>
        <w:contextualSpacing/>
        <w:jc w:val="both"/>
        <w:rPr>
          <w:sz w:val="22"/>
          <w:szCs w:val="22"/>
          <w:lang w:val="en-US"/>
        </w:rPr>
      </w:pPr>
      <w:r w:rsidRPr="00715E60">
        <w:rPr>
          <w:sz w:val="22"/>
          <w:szCs w:val="22"/>
          <w:lang w:val="en-US"/>
        </w:rPr>
        <w:t>25-27/10/2016</w:t>
      </w:r>
      <w:r>
        <w:rPr>
          <w:sz w:val="22"/>
          <w:szCs w:val="22"/>
          <w:lang w:val="en-US"/>
        </w:rPr>
        <w:tab/>
      </w:r>
      <w:r w:rsidRPr="00715E60">
        <w:rPr>
          <w:sz w:val="22"/>
          <w:szCs w:val="22"/>
          <w:lang w:val="en-US"/>
        </w:rPr>
        <w:t xml:space="preserve"> “Smooth Photocatalyzed Benzylation of Electrophilic Olefins via Decarboxylation of </w:t>
      </w:r>
      <w:r>
        <w:rPr>
          <w:sz w:val="22"/>
          <w:szCs w:val="22"/>
          <w:lang w:val="en-US"/>
        </w:rPr>
        <w:tab/>
      </w:r>
      <w:r w:rsidRPr="00715E60">
        <w:rPr>
          <w:sz w:val="22"/>
          <w:szCs w:val="22"/>
          <w:lang w:val="en-US"/>
        </w:rPr>
        <w:t>Arylacetic Acids” at “</w:t>
      </w:r>
      <w:r w:rsidRPr="00715E60">
        <w:rPr>
          <w:b/>
          <w:sz w:val="22"/>
          <w:szCs w:val="22"/>
          <w:lang w:val="en-US"/>
        </w:rPr>
        <w:t>Merck Young Chemists Symposium</w:t>
      </w:r>
      <w:r w:rsidR="00B9285C">
        <w:rPr>
          <w:b/>
          <w:sz w:val="22"/>
          <w:szCs w:val="22"/>
          <w:lang w:val="en-US"/>
        </w:rPr>
        <w:t xml:space="preserve"> 2016</w:t>
      </w:r>
      <w:r w:rsidRPr="00715E60">
        <w:rPr>
          <w:sz w:val="22"/>
          <w:szCs w:val="22"/>
          <w:lang w:val="en-US"/>
        </w:rPr>
        <w:t>”</w:t>
      </w:r>
      <w:r w:rsidR="00D018C9">
        <w:rPr>
          <w:sz w:val="22"/>
          <w:szCs w:val="22"/>
          <w:lang w:val="en-US"/>
        </w:rPr>
        <w:t>, Rimini (IT).</w:t>
      </w:r>
    </w:p>
    <w:bookmarkEnd w:id="4"/>
    <w:p w14:paraId="525F6FC4" w14:textId="6A54F340" w:rsidR="001956D8" w:rsidRPr="00BF0ABE" w:rsidRDefault="001956D8" w:rsidP="001956D8">
      <w:pPr>
        <w:tabs>
          <w:tab w:val="left" w:pos="1843"/>
        </w:tabs>
        <w:ind w:left="142"/>
        <w:contextualSpacing/>
        <w:jc w:val="both"/>
        <w:rPr>
          <w:i/>
          <w:iCs/>
          <w:sz w:val="22"/>
          <w:szCs w:val="22"/>
          <w:u w:val="single"/>
          <w:lang w:val="en-US"/>
        </w:rPr>
      </w:pPr>
      <w:r>
        <w:rPr>
          <w:i/>
          <w:iCs/>
          <w:sz w:val="22"/>
          <w:szCs w:val="22"/>
          <w:u w:val="single"/>
          <w:lang w:val="en-US"/>
        </w:rPr>
        <w:t>As poster presentation</w:t>
      </w:r>
      <w:r w:rsidR="00B52327">
        <w:rPr>
          <w:i/>
          <w:iCs/>
          <w:sz w:val="22"/>
          <w:szCs w:val="22"/>
          <w:u w:val="single"/>
          <w:lang w:val="en-US"/>
        </w:rPr>
        <w:t>s</w:t>
      </w:r>
      <w:r w:rsidRPr="00BF0ABE">
        <w:rPr>
          <w:i/>
          <w:iCs/>
          <w:sz w:val="22"/>
          <w:szCs w:val="22"/>
          <w:lang w:val="en-US"/>
        </w:rPr>
        <w:t>:</w:t>
      </w:r>
    </w:p>
    <w:p w14:paraId="2B3238CA" w14:textId="452DF352" w:rsidR="009F06E5" w:rsidRPr="009F06E5" w:rsidRDefault="009F06E5" w:rsidP="009F06E5">
      <w:pPr>
        <w:tabs>
          <w:tab w:val="left" w:pos="2376"/>
        </w:tabs>
        <w:ind w:left="2376" w:hanging="2376"/>
        <w:contextualSpacing/>
        <w:jc w:val="both"/>
        <w:rPr>
          <w:sz w:val="22"/>
          <w:szCs w:val="22"/>
          <w:lang w:val="en-US"/>
        </w:rPr>
      </w:pPr>
      <w:r w:rsidRPr="009F06E5">
        <w:rPr>
          <w:sz w:val="22"/>
          <w:szCs w:val="22"/>
          <w:lang w:val="en-US"/>
        </w:rPr>
        <w:t>2</w:t>
      </w:r>
      <w:r>
        <w:rPr>
          <w:sz w:val="22"/>
          <w:szCs w:val="22"/>
          <w:lang w:val="en-US"/>
        </w:rPr>
        <w:t>5</w:t>
      </w:r>
      <w:r w:rsidRPr="009F06E5">
        <w:rPr>
          <w:sz w:val="22"/>
          <w:szCs w:val="22"/>
          <w:lang w:val="en-US"/>
        </w:rPr>
        <w:t>-26/0</w:t>
      </w:r>
      <w:r>
        <w:rPr>
          <w:sz w:val="22"/>
          <w:szCs w:val="22"/>
          <w:lang w:val="en-US"/>
        </w:rPr>
        <w:t>5</w:t>
      </w:r>
      <w:r w:rsidRPr="009F06E5">
        <w:rPr>
          <w:sz w:val="22"/>
          <w:szCs w:val="22"/>
          <w:lang w:val="en-US"/>
        </w:rPr>
        <w:t>/20</w:t>
      </w:r>
      <w:r>
        <w:rPr>
          <w:sz w:val="22"/>
          <w:szCs w:val="22"/>
          <w:lang w:val="en-US"/>
        </w:rPr>
        <w:t>23</w:t>
      </w:r>
      <w:r w:rsidRPr="009F06E5">
        <w:rPr>
          <w:sz w:val="22"/>
          <w:szCs w:val="22"/>
          <w:lang w:val="en-US"/>
        </w:rPr>
        <w:tab/>
        <w:t>“Unleashing Decatungstate:</w:t>
      </w:r>
      <w:r>
        <w:rPr>
          <w:sz w:val="22"/>
          <w:szCs w:val="22"/>
          <w:lang w:val="en-US"/>
        </w:rPr>
        <w:t xml:space="preserve"> </w:t>
      </w:r>
      <w:r w:rsidRPr="009F06E5">
        <w:rPr>
          <w:sz w:val="22"/>
          <w:szCs w:val="22"/>
          <w:lang w:val="en-US"/>
        </w:rPr>
        <w:t>Lighting Up C(sp</w:t>
      </w:r>
      <w:r w:rsidRPr="009F06E5">
        <w:rPr>
          <w:sz w:val="22"/>
          <w:szCs w:val="22"/>
          <w:vertAlign w:val="superscript"/>
          <w:lang w:val="en-US"/>
        </w:rPr>
        <w:t>3</w:t>
      </w:r>
      <w:r w:rsidRPr="009F06E5">
        <w:rPr>
          <w:sz w:val="22"/>
          <w:szCs w:val="22"/>
          <w:lang w:val="en-US"/>
        </w:rPr>
        <w:t>)–H Amination with a High-Intensity LED-Fueled Flow Reactor” at “</w:t>
      </w:r>
      <w:r>
        <w:rPr>
          <w:b/>
          <w:bCs/>
          <w:sz w:val="22"/>
          <w:szCs w:val="22"/>
          <w:lang w:val="en-US"/>
        </w:rPr>
        <w:t>Flow Chemistry Europe</w:t>
      </w:r>
      <w:r w:rsidRPr="009F06E5">
        <w:rPr>
          <w:b/>
          <w:bCs/>
          <w:sz w:val="22"/>
          <w:szCs w:val="22"/>
          <w:lang w:val="en-US"/>
        </w:rPr>
        <w:t xml:space="preserve"> </w:t>
      </w:r>
      <w:r>
        <w:rPr>
          <w:b/>
          <w:bCs/>
          <w:sz w:val="22"/>
          <w:szCs w:val="22"/>
          <w:lang w:val="en-US"/>
        </w:rPr>
        <w:t>2023</w:t>
      </w:r>
      <w:r w:rsidRPr="009F06E5">
        <w:rPr>
          <w:sz w:val="22"/>
          <w:szCs w:val="22"/>
          <w:lang w:val="en-US"/>
        </w:rPr>
        <w:t xml:space="preserve">”, </w:t>
      </w:r>
      <w:r>
        <w:rPr>
          <w:sz w:val="22"/>
          <w:szCs w:val="22"/>
          <w:lang w:val="en-US"/>
        </w:rPr>
        <w:t>Hinxton</w:t>
      </w:r>
      <w:r w:rsidRPr="009F06E5">
        <w:rPr>
          <w:sz w:val="22"/>
          <w:szCs w:val="22"/>
          <w:lang w:val="en-US"/>
        </w:rPr>
        <w:t xml:space="preserve"> (</w:t>
      </w:r>
      <w:r>
        <w:rPr>
          <w:sz w:val="22"/>
          <w:szCs w:val="22"/>
          <w:lang w:val="en-US"/>
        </w:rPr>
        <w:t>UK</w:t>
      </w:r>
      <w:r w:rsidRPr="009F06E5">
        <w:rPr>
          <w:sz w:val="22"/>
          <w:szCs w:val="22"/>
          <w:lang w:val="en-US"/>
        </w:rPr>
        <w:t>).</w:t>
      </w:r>
    </w:p>
    <w:p w14:paraId="50121323" w14:textId="1E407300" w:rsidR="00E06D80" w:rsidRPr="00715E60" w:rsidRDefault="00E06D80" w:rsidP="00E06D80">
      <w:pPr>
        <w:tabs>
          <w:tab w:val="left" w:pos="2376"/>
        </w:tabs>
        <w:contextualSpacing/>
        <w:jc w:val="both"/>
        <w:rPr>
          <w:sz w:val="22"/>
          <w:szCs w:val="22"/>
          <w:lang w:val="en-US"/>
        </w:rPr>
      </w:pPr>
      <w:r w:rsidRPr="00BF0ABE">
        <w:rPr>
          <w:sz w:val="22"/>
          <w:szCs w:val="22"/>
          <w:lang w:val="en-US"/>
        </w:rPr>
        <w:t>24-26/06/2019</w:t>
      </w:r>
      <w:r>
        <w:rPr>
          <w:sz w:val="22"/>
          <w:szCs w:val="22"/>
          <w:lang w:val="en-US"/>
        </w:rPr>
        <w:tab/>
      </w:r>
      <w:r w:rsidRPr="00715E60">
        <w:rPr>
          <w:sz w:val="22"/>
          <w:szCs w:val="22"/>
          <w:lang w:val="en-US"/>
        </w:rPr>
        <w:t xml:space="preserve">“Uranyl Cation as Visible-Light Photocatalyst for C-C Bond Formation via Hydrogen </w:t>
      </w:r>
      <w:r>
        <w:rPr>
          <w:sz w:val="22"/>
          <w:szCs w:val="22"/>
          <w:lang w:val="en-US"/>
        </w:rPr>
        <w:tab/>
      </w:r>
      <w:r w:rsidRPr="00715E60">
        <w:rPr>
          <w:sz w:val="22"/>
          <w:szCs w:val="22"/>
          <w:lang w:val="en-US"/>
        </w:rPr>
        <w:t>Atom Transfer” at “</w:t>
      </w:r>
      <w:r w:rsidRPr="00715E60">
        <w:rPr>
          <w:b/>
          <w:bCs/>
          <w:sz w:val="22"/>
          <w:szCs w:val="22"/>
          <w:lang w:val="en-US"/>
        </w:rPr>
        <w:t>UK-IT Joint Meeting on Photochemistry 2019</w:t>
      </w:r>
      <w:r w:rsidRPr="00715E60">
        <w:rPr>
          <w:sz w:val="22"/>
          <w:szCs w:val="22"/>
          <w:lang w:val="en-US"/>
        </w:rPr>
        <w:t>”</w:t>
      </w:r>
      <w:r>
        <w:rPr>
          <w:sz w:val="22"/>
          <w:szCs w:val="22"/>
          <w:lang w:val="en-US"/>
        </w:rPr>
        <w:t>, Lipari (IT).</w:t>
      </w:r>
    </w:p>
    <w:p w14:paraId="324F9137" w14:textId="06ED893E" w:rsidR="00BF0ABE" w:rsidRDefault="001956D8" w:rsidP="001956D8">
      <w:pPr>
        <w:tabs>
          <w:tab w:val="left" w:pos="2376"/>
        </w:tabs>
        <w:contextualSpacing/>
        <w:jc w:val="both"/>
        <w:rPr>
          <w:sz w:val="22"/>
          <w:szCs w:val="22"/>
          <w:lang w:val="en-US"/>
        </w:rPr>
      </w:pPr>
      <w:r w:rsidRPr="00715E60">
        <w:rPr>
          <w:sz w:val="22"/>
          <w:szCs w:val="22"/>
          <w:lang w:val="en-US"/>
        </w:rPr>
        <w:lastRenderedPageBreak/>
        <w:t>02-06/07/2017</w:t>
      </w:r>
      <w:r>
        <w:rPr>
          <w:sz w:val="22"/>
          <w:szCs w:val="22"/>
          <w:lang w:val="en-US"/>
        </w:rPr>
        <w:tab/>
      </w:r>
      <w:r w:rsidR="00E06D80">
        <w:rPr>
          <w:sz w:val="22"/>
          <w:szCs w:val="22"/>
          <w:lang w:val="en-US"/>
        </w:rPr>
        <w:t>“</w:t>
      </w:r>
      <w:r w:rsidRPr="00715E60">
        <w:rPr>
          <w:sz w:val="22"/>
          <w:szCs w:val="22"/>
          <w:lang w:val="en-US"/>
        </w:rPr>
        <w:t xml:space="preserve">Vinylpyridines Alkylation Triggered by Decatungstate Photocatalyzed Hydrogen Atom </w:t>
      </w:r>
      <w:r>
        <w:rPr>
          <w:sz w:val="22"/>
          <w:szCs w:val="22"/>
          <w:lang w:val="en-US"/>
        </w:rPr>
        <w:tab/>
      </w:r>
      <w:r w:rsidRPr="00715E60">
        <w:rPr>
          <w:sz w:val="22"/>
          <w:szCs w:val="22"/>
          <w:lang w:val="en-US"/>
        </w:rPr>
        <w:t>Transfer (HAT)” at “</w:t>
      </w:r>
      <w:r w:rsidRPr="00715E60">
        <w:rPr>
          <w:b/>
          <w:sz w:val="22"/>
          <w:szCs w:val="22"/>
          <w:lang w:val="en-US"/>
        </w:rPr>
        <w:t>2nd International Conference on Hydrogen Atom Transfer</w:t>
      </w:r>
      <w:r w:rsidRPr="00715E60">
        <w:rPr>
          <w:sz w:val="22"/>
          <w:szCs w:val="22"/>
          <w:lang w:val="en-US"/>
        </w:rPr>
        <w:t>”</w:t>
      </w:r>
      <w:r w:rsidR="00D018C9">
        <w:rPr>
          <w:sz w:val="22"/>
          <w:szCs w:val="22"/>
          <w:lang w:val="en-US"/>
        </w:rPr>
        <w:t xml:space="preserve">, </w:t>
      </w:r>
      <w:r w:rsidR="00D018C9">
        <w:rPr>
          <w:sz w:val="22"/>
          <w:szCs w:val="22"/>
          <w:lang w:val="en-US"/>
        </w:rPr>
        <w:tab/>
        <w:t>Monteporzio Catone (IT).</w:t>
      </w:r>
    </w:p>
    <w:p w14:paraId="61B6C9D1" w14:textId="38F52248" w:rsidR="00034E57" w:rsidRDefault="00034E57" w:rsidP="001956D8">
      <w:pPr>
        <w:tabs>
          <w:tab w:val="left" w:pos="2376"/>
        </w:tabs>
        <w:contextualSpacing/>
        <w:jc w:val="both"/>
        <w:rPr>
          <w:i/>
          <w:iCs/>
          <w:sz w:val="22"/>
          <w:szCs w:val="22"/>
          <w:u w:val="single"/>
          <w:lang w:val="en-US"/>
        </w:rPr>
      </w:pPr>
      <w:r>
        <w:rPr>
          <w:i/>
          <w:iCs/>
          <w:sz w:val="22"/>
          <w:szCs w:val="22"/>
          <w:u w:val="single"/>
          <w:lang w:val="en-US"/>
        </w:rPr>
        <w:t>As a chair person:</w:t>
      </w:r>
    </w:p>
    <w:p w14:paraId="2F31038B" w14:textId="08CECA03" w:rsidR="00034E57" w:rsidRPr="00034E57" w:rsidRDefault="00034E57" w:rsidP="001956D8">
      <w:pPr>
        <w:tabs>
          <w:tab w:val="left" w:pos="2376"/>
        </w:tabs>
        <w:contextualSpacing/>
        <w:jc w:val="both"/>
        <w:rPr>
          <w:sz w:val="22"/>
          <w:szCs w:val="22"/>
          <w:lang w:val="en-US"/>
        </w:rPr>
      </w:pPr>
      <w:r w:rsidRPr="00034E57">
        <w:rPr>
          <w:sz w:val="22"/>
          <w:szCs w:val="22"/>
          <w:lang w:val="en-US"/>
        </w:rPr>
        <w:t>12-13/10/2022</w:t>
      </w:r>
      <w:r w:rsidRPr="00034E57">
        <w:rPr>
          <w:sz w:val="22"/>
          <w:szCs w:val="22"/>
          <w:lang w:val="en-US"/>
        </w:rPr>
        <w:tab/>
        <w:t xml:space="preserve">CHAIR winter school on Flow Chemistry </w:t>
      </w:r>
    </w:p>
    <w:p w14:paraId="4ED30ED6" w14:textId="77777777" w:rsidR="00034E57" w:rsidRPr="00034E57" w:rsidRDefault="00034E57" w:rsidP="00034E57">
      <w:pPr>
        <w:tabs>
          <w:tab w:val="left" w:pos="2376"/>
        </w:tabs>
        <w:contextualSpacing/>
        <w:jc w:val="both"/>
        <w:rPr>
          <w:sz w:val="22"/>
          <w:szCs w:val="22"/>
          <w:lang w:val="en-US"/>
        </w:rPr>
      </w:pPr>
      <w:r w:rsidRPr="00034E57">
        <w:rPr>
          <w:sz w:val="22"/>
          <w:szCs w:val="22"/>
          <w:lang w:val="en-US"/>
        </w:rPr>
        <w:t>26-30/06/2022</w:t>
      </w:r>
      <w:r w:rsidRPr="00034E57">
        <w:rPr>
          <w:sz w:val="22"/>
          <w:szCs w:val="22"/>
          <w:lang w:val="en-US"/>
        </w:rPr>
        <w:tab/>
        <w:t>3rd International Conference on Hydrogen Atom Transfer</w:t>
      </w:r>
    </w:p>
    <w:p w14:paraId="7CDD2AF7" w14:textId="1602E007" w:rsidR="000F7F4B" w:rsidRPr="00034E57" w:rsidRDefault="000F7F4B" w:rsidP="001F662B">
      <w:pPr>
        <w:jc w:val="both"/>
        <w:rPr>
          <w:sz w:val="22"/>
          <w:szCs w:val="22"/>
          <w:lang w:val="en-US"/>
        </w:rPr>
      </w:pPr>
    </w:p>
    <w:p w14:paraId="5A8761C2" w14:textId="77777777" w:rsidR="003A3E66" w:rsidRPr="00340273" w:rsidRDefault="003A3E66" w:rsidP="003A3E66">
      <w:pPr>
        <w:pStyle w:val="Paragrafoelenco"/>
        <w:numPr>
          <w:ilvl w:val="0"/>
          <w:numId w:val="17"/>
        </w:numPr>
        <w:ind w:left="714" w:hanging="357"/>
        <w:rPr>
          <w:rFonts w:asciiTheme="minorHAnsi" w:hAnsiTheme="minorHAnsi"/>
          <w:b/>
          <w:color w:val="C00000"/>
          <w:lang w:val="en-US"/>
        </w:rPr>
      </w:pPr>
      <w:r w:rsidRPr="00340273">
        <w:rPr>
          <w:b/>
          <w:color w:val="C00000"/>
          <w:lang w:val="en-US"/>
        </w:rPr>
        <w:t>SCHOOLS &amp; WORKSHOPS</w:t>
      </w:r>
    </w:p>
    <w:p w14:paraId="16BE33E2" w14:textId="2A5B6CD3" w:rsidR="003A3E66" w:rsidRPr="003A3E66" w:rsidRDefault="003A3E66" w:rsidP="003A3E66">
      <w:pPr>
        <w:tabs>
          <w:tab w:val="left" w:pos="2376"/>
          <w:tab w:val="left" w:pos="2410"/>
        </w:tabs>
        <w:contextualSpacing/>
        <w:rPr>
          <w:sz w:val="22"/>
          <w:szCs w:val="22"/>
          <w:lang w:val="it-IT"/>
        </w:rPr>
      </w:pPr>
      <w:r w:rsidRPr="003A3E66">
        <w:rPr>
          <w:sz w:val="22"/>
          <w:szCs w:val="22"/>
          <w:lang w:val="it-IT"/>
        </w:rPr>
        <w:t>24-25/11/2019</w:t>
      </w:r>
      <w:r>
        <w:rPr>
          <w:sz w:val="22"/>
          <w:szCs w:val="22"/>
          <w:lang w:val="it-IT"/>
        </w:rPr>
        <w:tab/>
      </w:r>
      <w:r w:rsidRPr="003A3E66">
        <w:rPr>
          <w:sz w:val="22"/>
          <w:szCs w:val="22"/>
          <w:lang w:val="it-IT"/>
        </w:rPr>
        <w:t xml:space="preserve">School – “SCI*C - Scuola in Comunicazione della Chimica”, </w:t>
      </w:r>
      <w:r w:rsidR="00D904ED">
        <w:rPr>
          <w:sz w:val="22"/>
          <w:szCs w:val="22"/>
          <w:lang w:val="it-IT"/>
        </w:rPr>
        <w:t>Rimini</w:t>
      </w:r>
      <w:r w:rsidRPr="003A3E66">
        <w:rPr>
          <w:sz w:val="22"/>
          <w:szCs w:val="22"/>
          <w:lang w:val="it-IT"/>
        </w:rPr>
        <w:t xml:space="preserve"> – </w:t>
      </w:r>
      <w:r w:rsidRPr="00340273">
        <w:rPr>
          <w:i/>
          <w:iCs/>
          <w:color w:val="C00000"/>
          <w:sz w:val="22"/>
          <w:szCs w:val="22"/>
          <w:lang w:val="it-IT"/>
        </w:rPr>
        <w:t>Travel Grant</w:t>
      </w:r>
    </w:p>
    <w:p w14:paraId="19D927DE" w14:textId="095990E5" w:rsidR="003A3E66" w:rsidRPr="003A3E66" w:rsidRDefault="003A3E66" w:rsidP="003A3E66">
      <w:pPr>
        <w:tabs>
          <w:tab w:val="left" w:pos="2376"/>
          <w:tab w:val="left" w:pos="2410"/>
        </w:tabs>
        <w:contextualSpacing/>
        <w:rPr>
          <w:sz w:val="22"/>
          <w:szCs w:val="22"/>
          <w:lang w:val="it-IT"/>
        </w:rPr>
      </w:pPr>
      <w:r>
        <w:rPr>
          <w:sz w:val="22"/>
          <w:szCs w:val="22"/>
          <w:lang w:val="it-IT"/>
        </w:rPr>
        <w:t>30</w:t>
      </w:r>
      <w:r w:rsidRPr="003A3E66">
        <w:rPr>
          <w:sz w:val="22"/>
          <w:szCs w:val="22"/>
          <w:lang w:val="it-IT"/>
        </w:rPr>
        <w:t>/</w:t>
      </w:r>
      <w:r>
        <w:rPr>
          <w:sz w:val="22"/>
          <w:szCs w:val="22"/>
          <w:lang w:val="it-IT"/>
        </w:rPr>
        <w:t>09</w:t>
      </w:r>
      <w:r w:rsidRPr="003A3E66">
        <w:rPr>
          <w:sz w:val="22"/>
          <w:szCs w:val="22"/>
          <w:lang w:val="it-IT"/>
        </w:rPr>
        <w:t>/2019</w:t>
      </w:r>
      <w:r>
        <w:rPr>
          <w:sz w:val="22"/>
          <w:szCs w:val="22"/>
          <w:lang w:val="it-IT"/>
        </w:rPr>
        <w:tab/>
      </w:r>
      <w:r w:rsidRPr="003A3E66">
        <w:rPr>
          <w:sz w:val="22"/>
          <w:szCs w:val="22"/>
          <w:lang w:val="it-IT"/>
        </w:rPr>
        <w:t xml:space="preserve">Workshop – “Le Giornate di Chimica Organica a Pavia”, </w:t>
      </w:r>
      <w:r w:rsidR="00D904ED">
        <w:rPr>
          <w:sz w:val="22"/>
          <w:szCs w:val="22"/>
          <w:lang w:val="it-IT"/>
        </w:rPr>
        <w:t>Pavia</w:t>
      </w:r>
    </w:p>
    <w:p w14:paraId="3ADB1D0E" w14:textId="07A23AA9" w:rsidR="003A3E66" w:rsidRPr="00E22BAF" w:rsidRDefault="003A3E66" w:rsidP="003A3E66">
      <w:pPr>
        <w:tabs>
          <w:tab w:val="left" w:pos="2376"/>
        </w:tabs>
        <w:contextualSpacing/>
        <w:rPr>
          <w:sz w:val="22"/>
          <w:szCs w:val="22"/>
          <w:lang w:val="en-US"/>
        </w:rPr>
      </w:pPr>
      <w:r w:rsidRPr="00E22BAF">
        <w:rPr>
          <w:sz w:val="22"/>
          <w:szCs w:val="22"/>
          <w:lang w:val="en-US"/>
        </w:rPr>
        <w:t>05/07/2019</w:t>
      </w:r>
      <w:r w:rsidRPr="00E22BAF">
        <w:rPr>
          <w:sz w:val="22"/>
          <w:szCs w:val="22"/>
          <w:lang w:val="en-US"/>
        </w:rPr>
        <w:tab/>
        <w:t xml:space="preserve">Workshop – “VII Workshop Nazionale Gruppo Interdivisionale Green Chemistry”, </w:t>
      </w:r>
      <w:r w:rsidR="00D904ED" w:rsidRPr="00E22BAF">
        <w:rPr>
          <w:sz w:val="22"/>
          <w:szCs w:val="22"/>
          <w:lang w:val="en-US"/>
        </w:rPr>
        <w:tab/>
        <w:t>Padova</w:t>
      </w:r>
    </w:p>
    <w:p w14:paraId="02F67EC7" w14:textId="05ED301C" w:rsidR="003A3E66" w:rsidRPr="00E22BAF" w:rsidRDefault="003A3E66" w:rsidP="003A3E66">
      <w:pPr>
        <w:tabs>
          <w:tab w:val="left" w:pos="2376"/>
          <w:tab w:val="left" w:pos="2410"/>
        </w:tabs>
        <w:spacing w:after="120"/>
        <w:contextualSpacing/>
        <w:rPr>
          <w:sz w:val="22"/>
          <w:szCs w:val="22"/>
          <w:lang w:val="en-US"/>
        </w:rPr>
      </w:pPr>
      <w:r w:rsidRPr="00E22BAF">
        <w:rPr>
          <w:sz w:val="22"/>
          <w:szCs w:val="22"/>
          <w:lang w:val="en-US"/>
        </w:rPr>
        <w:t>09-14/06/2019</w:t>
      </w:r>
      <w:r w:rsidRPr="00E22BAF">
        <w:rPr>
          <w:sz w:val="22"/>
          <w:szCs w:val="22"/>
          <w:lang w:val="en-US"/>
        </w:rPr>
        <w:tab/>
        <w:t xml:space="preserve">School – “"A. Corbella" International Summer School on Organic Synthesis”, </w:t>
      </w:r>
      <w:r w:rsidR="00D904ED" w:rsidRPr="00E22BAF">
        <w:rPr>
          <w:sz w:val="22"/>
          <w:szCs w:val="22"/>
          <w:lang w:val="en-US"/>
        </w:rPr>
        <w:t>Brescia</w:t>
      </w:r>
      <w:r w:rsidRPr="00E22BAF">
        <w:rPr>
          <w:sz w:val="22"/>
          <w:szCs w:val="22"/>
          <w:lang w:val="en-US"/>
        </w:rPr>
        <w:t xml:space="preserve"> – </w:t>
      </w:r>
      <w:r w:rsidRPr="00E22BAF">
        <w:rPr>
          <w:sz w:val="22"/>
          <w:szCs w:val="22"/>
          <w:lang w:val="en-US"/>
        </w:rPr>
        <w:tab/>
      </w:r>
      <w:r w:rsidRPr="00E22BAF">
        <w:rPr>
          <w:i/>
          <w:iCs/>
          <w:color w:val="C00000"/>
          <w:sz w:val="22"/>
          <w:szCs w:val="22"/>
          <w:lang w:val="en-US"/>
        </w:rPr>
        <w:t>Travel Grant</w:t>
      </w:r>
    </w:p>
    <w:p w14:paraId="456A3FDB" w14:textId="38A5D678" w:rsidR="003A3E66" w:rsidRPr="003A3E66" w:rsidRDefault="003A3E66" w:rsidP="003A3E66">
      <w:pPr>
        <w:tabs>
          <w:tab w:val="left" w:pos="2376"/>
          <w:tab w:val="left" w:pos="2410"/>
        </w:tabs>
        <w:contextualSpacing/>
        <w:rPr>
          <w:sz w:val="22"/>
          <w:szCs w:val="22"/>
          <w:lang w:val="it-IT"/>
        </w:rPr>
      </w:pPr>
      <w:r>
        <w:rPr>
          <w:sz w:val="22"/>
          <w:szCs w:val="22"/>
          <w:lang w:val="it-IT"/>
        </w:rPr>
        <w:t>26</w:t>
      </w:r>
      <w:r w:rsidRPr="003A3E66">
        <w:rPr>
          <w:sz w:val="22"/>
          <w:szCs w:val="22"/>
          <w:lang w:val="it-IT"/>
        </w:rPr>
        <w:t>/11/2018</w:t>
      </w:r>
      <w:r w:rsidRPr="003A3E66">
        <w:rPr>
          <w:sz w:val="22"/>
          <w:szCs w:val="22"/>
          <w:lang w:val="it-IT"/>
        </w:rPr>
        <w:tab/>
        <w:t xml:space="preserve">Workshop – “Nuovi orientamenti in Chimica Organica”, </w:t>
      </w:r>
      <w:r w:rsidR="00D904ED">
        <w:rPr>
          <w:sz w:val="22"/>
          <w:szCs w:val="22"/>
          <w:lang w:val="it-IT"/>
        </w:rPr>
        <w:t>Milan</w:t>
      </w:r>
    </w:p>
    <w:p w14:paraId="18208ACE" w14:textId="15876BF6" w:rsidR="003A3E66" w:rsidRPr="003A3E66" w:rsidRDefault="003A3E66" w:rsidP="003A3E66">
      <w:pPr>
        <w:tabs>
          <w:tab w:val="left" w:pos="2376"/>
        </w:tabs>
        <w:spacing w:after="120"/>
        <w:contextualSpacing/>
        <w:rPr>
          <w:sz w:val="22"/>
          <w:szCs w:val="22"/>
          <w:lang w:val="it-IT"/>
        </w:rPr>
      </w:pPr>
      <w:r>
        <w:rPr>
          <w:sz w:val="22"/>
          <w:szCs w:val="22"/>
          <w:lang w:val="it-IT"/>
        </w:rPr>
        <w:t>11</w:t>
      </w:r>
      <w:r w:rsidRPr="003A3E66">
        <w:rPr>
          <w:sz w:val="22"/>
          <w:szCs w:val="22"/>
          <w:lang w:val="it-IT"/>
        </w:rPr>
        <w:t>/1</w:t>
      </w:r>
      <w:r>
        <w:rPr>
          <w:sz w:val="22"/>
          <w:szCs w:val="22"/>
          <w:lang w:val="it-IT"/>
        </w:rPr>
        <w:t>0</w:t>
      </w:r>
      <w:r w:rsidRPr="003A3E66">
        <w:rPr>
          <w:sz w:val="22"/>
          <w:szCs w:val="22"/>
          <w:lang w:val="it-IT"/>
        </w:rPr>
        <w:t>/2018</w:t>
      </w:r>
      <w:r>
        <w:rPr>
          <w:sz w:val="22"/>
          <w:szCs w:val="22"/>
          <w:lang w:val="it-IT"/>
        </w:rPr>
        <w:tab/>
      </w:r>
      <w:r w:rsidRPr="003A3E66">
        <w:rPr>
          <w:sz w:val="22"/>
          <w:szCs w:val="22"/>
          <w:lang w:val="it-IT"/>
        </w:rPr>
        <w:t xml:space="preserve">Workshop – “Le Giornate di Chimica Organica a Pavia”, </w:t>
      </w:r>
      <w:r w:rsidR="00D904ED">
        <w:rPr>
          <w:sz w:val="22"/>
          <w:szCs w:val="22"/>
          <w:lang w:val="it-IT"/>
        </w:rPr>
        <w:t>Pavia</w:t>
      </w:r>
    </w:p>
    <w:p w14:paraId="3379CDF0" w14:textId="19345469" w:rsidR="003A3E66" w:rsidRPr="003A3E66" w:rsidRDefault="003A3E66" w:rsidP="003A3E66">
      <w:pPr>
        <w:tabs>
          <w:tab w:val="left" w:pos="2376"/>
        </w:tabs>
        <w:contextualSpacing/>
        <w:rPr>
          <w:sz w:val="22"/>
          <w:szCs w:val="22"/>
          <w:lang w:val="it-IT"/>
        </w:rPr>
      </w:pPr>
      <w:r>
        <w:rPr>
          <w:sz w:val="22"/>
          <w:szCs w:val="22"/>
          <w:lang w:val="it-IT"/>
        </w:rPr>
        <w:t>11</w:t>
      </w:r>
      <w:r w:rsidRPr="003A3E66">
        <w:rPr>
          <w:sz w:val="22"/>
          <w:szCs w:val="22"/>
          <w:lang w:val="it-IT"/>
        </w:rPr>
        <w:t>/1</w:t>
      </w:r>
      <w:r>
        <w:rPr>
          <w:sz w:val="22"/>
          <w:szCs w:val="22"/>
          <w:lang w:val="it-IT"/>
        </w:rPr>
        <w:t>0/</w:t>
      </w:r>
      <w:r w:rsidRPr="003A3E66">
        <w:rPr>
          <w:sz w:val="22"/>
          <w:szCs w:val="22"/>
          <w:lang w:val="it-IT"/>
        </w:rPr>
        <w:t>2017</w:t>
      </w:r>
      <w:r w:rsidRPr="003A3E66">
        <w:rPr>
          <w:sz w:val="22"/>
          <w:szCs w:val="22"/>
          <w:lang w:val="it-IT"/>
        </w:rPr>
        <w:tab/>
        <w:t xml:space="preserve">Workshop – “Le Giornate di Chimica Organica a Pavia”, </w:t>
      </w:r>
      <w:r w:rsidR="00D904ED">
        <w:rPr>
          <w:sz w:val="22"/>
          <w:szCs w:val="22"/>
          <w:lang w:val="it-IT"/>
        </w:rPr>
        <w:t>Pavia</w:t>
      </w:r>
    </w:p>
    <w:p w14:paraId="62DE4681" w14:textId="6FC78C78" w:rsidR="003A3E66" w:rsidRPr="003A3E66" w:rsidRDefault="00D904ED" w:rsidP="003A3E66">
      <w:pPr>
        <w:tabs>
          <w:tab w:val="left" w:pos="2376"/>
          <w:tab w:val="left" w:pos="2410"/>
        </w:tabs>
        <w:spacing w:after="120"/>
        <w:contextualSpacing/>
        <w:rPr>
          <w:sz w:val="22"/>
          <w:szCs w:val="22"/>
          <w:lang w:val="it-IT"/>
        </w:rPr>
      </w:pPr>
      <w:r>
        <w:rPr>
          <w:sz w:val="22"/>
          <w:szCs w:val="22"/>
          <w:lang w:val="it-IT"/>
        </w:rPr>
        <w:t>02/02/2017</w:t>
      </w:r>
      <w:r w:rsidR="003A3E66">
        <w:rPr>
          <w:sz w:val="22"/>
          <w:szCs w:val="22"/>
          <w:lang w:val="it-IT"/>
        </w:rPr>
        <w:tab/>
      </w:r>
      <w:r w:rsidR="003A3E66" w:rsidRPr="003A3E66">
        <w:rPr>
          <w:sz w:val="22"/>
          <w:szCs w:val="22"/>
          <w:lang w:val="it-IT"/>
        </w:rPr>
        <w:t xml:space="preserve">Workshop – “I Giganti della Fotochimica”, </w:t>
      </w:r>
      <w:r>
        <w:rPr>
          <w:sz w:val="22"/>
          <w:szCs w:val="22"/>
          <w:lang w:val="it-IT"/>
        </w:rPr>
        <w:t>Bologna</w:t>
      </w:r>
    </w:p>
    <w:p w14:paraId="0443A64C" w14:textId="64A7D6CC" w:rsidR="003A3E66" w:rsidRPr="003A3E66" w:rsidRDefault="00D904ED" w:rsidP="00D904ED">
      <w:pPr>
        <w:tabs>
          <w:tab w:val="left" w:pos="2376"/>
        </w:tabs>
        <w:contextualSpacing/>
        <w:rPr>
          <w:sz w:val="22"/>
          <w:szCs w:val="22"/>
          <w:lang w:val="it-IT"/>
        </w:rPr>
      </w:pPr>
      <w:r>
        <w:rPr>
          <w:sz w:val="22"/>
          <w:szCs w:val="22"/>
          <w:lang w:val="it-IT"/>
        </w:rPr>
        <w:t>06-10/06/</w:t>
      </w:r>
      <w:r w:rsidR="003A3E66" w:rsidRPr="003A3E66">
        <w:rPr>
          <w:sz w:val="22"/>
          <w:szCs w:val="22"/>
          <w:lang w:val="it-IT"/>
        </w:rPr>
        <w:t>2016</w:t>
      </w:r>
      <w:r w:rsidR="003A3E66" w:rsidRPr="003A3E66">
        <w:rPr>
          <w:sz w:val="22"/>
          <w:szCs w:val="22"/>
          <w:lang w:val="it-IT"/>
        </w:rPr>
        <w:tab/>
        <w:t xml:space="preserve">School – “7° Corso Nazionale di Introduzione alla Fotochimica”, </w:t>
      </w:r>
      <w:r>
        <w:rPr>
          <w:sz w:val="22"/>
          <w:szCs w:val="22"/>
          <w:lang w:val="it-IT"/>
        </w:rPr>
        <w:t>Bologna</w:t>
      </w:r>
    </w:p>
    <w:p w14:paraId="07592006" w14:textId="1FDA8460" w:rsidR="003A3E66" w:rsidRDefault="00D904ED" w:rsidP="00D904ED">
      <w:pPr>
        <w:tabs>
          <w:tab w:val="left" w:pos="2376"/>
        </w:tabs>
        <w:contextualSpacing/>
        <w:jc w:val="both"/>
        <w:rPr>
          <w:sz w:val="22"/>
          <w:szCs w:val="22"/>
          <w:lang w:val="en-US"/>
        </w:rPr>
      </w:pPr>
      <w:r w:rsidRPr="00D904ED">
        <w:rPr>
          <w:sz w:val="22"/>
          <w:szCs w:val="22"/>
          <w:lang w:val="en-US"/>
        </w:rPr>
        <w:t>1</w:t>
      </w:r>
      <w:r>
        <w:rPr>
          <w:sz w:val="22"/>
          <w:szCs w:val="22"/>
          <w:lang w:val="en-US"/>
        </w:rPr>
        <w:t>0/05/2016</w:t>
      </w:r>
      <w:r w:rsidRPr="00D904ED">
        <w:rPr>
          <w:sz w:val="22"/>
          <w:szCs w:val="22"/>
          <w:lang w:val="en-US"/>
        </w:rPr>
        <w:tab/>
      </w:r>
      <w:r w:rsidR="003A3E66" w:rsidRPr="003A3E66">
        <w:rPr>
          <w:sz w:val="22"/>
          <w:szCs w:val="22"/>
          <w:lang w:val="en-US"/>
        </w:rPr>
        <w:t xml:space="preserve">Workshop – “Tissue repair: from biochemical mechanisms to formulation approaches”, </w:t>
      </w:r>
      <w:r>
        <w:rPr>
          <w:sz w:val="22"/>
          <w:szCs w:val="22"/>
          <w:lang w:val="en-US"/>
        </w:rPr>
        <w:tab/>
        <w:t>Pavia</w:t>
      </w:r>
    </w:p>
    <w:p w14:paraId="1D151511" w14:textId="77777777" w:rsidR="00D904ED" w:rsidRPr="003A3E66" w:rsidRDefault="00D904ED" w:rsidP="00D904ED">
      <w:pPr>
        <w:tabs>
          <w:tab w:val="left" w:pos="2376"/>
        </w:tabs>
        <w:contextualSpacing/>
        <w:jc w:val="both"/>
        <w:rPr>
          <w:sz w:val="20"/>
          <w:szCs w:val="20"/>
          <w:lang w:val="en-US"/>
        </w:rPr>
      </w:pPr>
    </w:p>
    <w:p w14:paraId="4BC62DCE" w14:textId="77777777" w:rsidR="00C34A19" w:rsidRPr="00340273" w:rsidRDefault="00C34A19" w:rsidP="00503309">
      <w:pPr>
        <w:pStyle w:val="Paragrafoelenco"/>
        <w:numPr>
          <w:ilvl w:val="0"/>
          <w:numId w:val="17"/>
        </w:numPr>
        <w:ind w:left="714" w:hanging="357"/>
        <w:jc w:val="both"/>
        <w:rPr>
          <w:color w:val="C00000"/>
        </w:rPr>
      </w:pPr>
      <w:r w:rsidRPr="00340273">
        <w:rPr>
          <w:b/>
          <w:color w:val="C00000"/>
        </w:rPr>
        <w:t>DISSEMINATION ACTIVITY</w:t>
      </w:r>
    </w:p>
    <w:p w14:paraId="0CD81D38" w14:textId="77777777" w:rsidR="001956D8" w:rsidRPr="00715E60" w:rsidRDefault="001956D8" w:rsidP="001956D8">
      <w:pPr>
        <w:tabs>
          <w:tab w:val="left" w:pos="2410"/>
        </w:tabs>
        <w:contextualSpacing/>
        <w:jc w:val="both"/>
        <w:rPr>
          <w:sz w:val="22"/>
          <w:szCs w:val="22"/>
          <w:lang w:val="en-US"/>
        </w:rPr>
      </w:pPr>
      <w:r w:rsidRPr="00E22BAF">
        <w:rPr>
          <w:sz w:val="22"/>
          <w:szCs w:val="22"/>
          <w:lang w:val="en-US"/>
        </w:rPr>
        <w:t>01/02/2020 ‒ 11/02/2020</w:t>
      </w:r>
      <w:r w:rsidRPr="00E22BAF">
        <w:rPr>
          <w:sz w:val="22"/>
          <w:szCs w:val="22"/>
          <w:lang w:val="en-US"/>
        </w:rPr>
        <w:tab/>
      </w:r>
      <w:r w:rsidRPr="00E22BAF">
        <w:rPr>
          <w:bCs/>
          <w:sz w:val="22"/>
          <w:szCs w:val="22"/>
          <w:lang w:val="en-US"/>
        </w:rPr>
        <w:t xml:space="preserve">Involved in the </w:t>
      </w:r>
      <w:r w:rsidRPr="00E22BAF">
        <w:rPr>
          <w:b/>
          <w:i/>
          <w:iCs/>
          <w:sz w:val="22"/>
          <w:szCs w:val="22"/>
          <w:u w:val="single"/>
          <w:lang w:val="en-US"/>
        </w:rPr>
        <w:t>Alchimica</w:t>
      </w:r>
      <w:r w:rsidRPr="00E22BAF">
        <w:rPr>
          <w:bCs/>
          <w:i/>
          <w:iCs/>
          <w:sz w:val="22"/>
          <w:szCs w:val="22"/>
          <w:u w:val="single"/>
          <w:lang w:val="en-US"/>
        </w:rPr>
        <w:t xml:space="preserve"> – La chimica degli esplosivi</w:t>
      </w:r>
      <w:r w:rsidRPr="00E22BAF">
        <w:rPr>
          <w:bCs/>
          <w:sz w:val="22"/>
          <w:szCs w:val="22"/>
          <w:lang w:val="en-US"/>
        </w:rPr>
        <w:t xml:space="preserve"> project </w:t>
      </w:r>
      <w:r w:rsidRPr="00E22BAF">
        <w:rPr>
          <w:sz w:val="22"/>
          <w:szCs w:val="22"/>
          <w:lang w:val="en-US"/>
        </w:rPr>
        <w:t xml:space="preserve">at Scientific High School </w:t>
      </w:r>
      <w:r w:rsidRPr="00E22BAF">
        <w:rPr>
          <w:sz w:val="22"/>
          <w:szCs w:val="22"/>
          <w:lang w:val="en-US"/>
        </w:rPr>
        <w:tab/>
        <w:t xml:space="preserve">“Niccolò Copernico” in Pavia (IT). </w:t>
      </w:r>
      <w:r w:rsidRPr="00AE1790">
        <w:rPr>
          <w:b/>
          <w:i/>
          <w:iCs/>
          <w:sz w:val="22"/>
          <w:szCs w:val="22"/>
          <w:lang w:val="en-US"/>
        </w:rPr>
        <w:t>Alchimica</w:t>
      </w:r>
      <w:r w:rsidRPr="00715E60">
        <w:rPr>
          <w:bCs/>
          <w:i/>
          <w:iCs/>
          <w:sz w:val="22"/>
          <w:szCs w:val="22"/>
          <w:lang w:val="en-US"/>
        </w:rPr>
        <w:t xml:space="preserve"> – </w:t>
      </w:r>
      <w:r w:rsidRPr="003E52B8">
        <w:rPr>
          <w:bCs/>
          <w:i/>
          <w:iCs/>
          <w:sz w:val="22"/>
          <w:szCs w:val="22"/>
          <w:lang w:val="en-US"/>
        </w:rPr>
        <w:t>La chimica degli esplosivi</w:t>
      </w:r>
      <w:r w:rsidRPr="00715E60">
        <w:rPr>
          <w:bCs/>
          <w:sz w:val="22"/>
          <w:szCs w:val="22"/>
          <w:lang w:val="en-US"/>
        </w:rPr>
        <w:t xml:space="preserve"> is a p</w:t>
      </w:r>
      <w:r w:rsidRPr="00715E60">
        <w:rPr>
          <w:sz w:val="22"/>
          <w:szCs w:val="22"/>
          <w:lang w:val="en-US"/>
        </w:rPr>
        <w:t xml:space="preserve">roject </w:t>
      </w:r>
      <w:r>
        <w:rPr>
          <w:sz w:val="22"/>
          <w:szCs w:val="22"/>
          <w:lang w:val="en-US"/>
        </w:rPr>
        <w:tab/>
      </w:r>
      <w:r w:rsidRPr="00715E60">
        <w:rPr>
          <w:sz w:val="22"/>
          <w:szCs w:val="22"/>
          <w:lang w:val="en-US"/>
        </w:rPr>
        <w:t xml:space="preserve">meant to </w:t>
      </w:r>
      <w:r>
        <w:rPr>
          <w:sz w:val="22"/>
          <w:szCs w:val="22"/>
          <w:lang w:val="en-US"/>
        </w:rPr>
        <w:t>explain</w:t>
      </w:r>
      <w:r w:rsidRPr="00715E60">
        <w:rPr>
          <w:sz w:val="22"/>
          <w:szCs w:val="22"/>
          <w:lang w:val="en-US"/>
        </w:rPr>
        <w:t xml:space="preserve"> youngsters </w:t>
      </w:r>
      <w:r>
        <w:rPr>
          <w:sz w:val="22"/>
          <w:szCs w:val="22"/>
          <w:lang w:val="en-US"/>
        </w:rPr>
        <w:t xml:space="preserve">the nature, classification and </w:t>
      </w:r>
      <w:r w:rsidRPr="00715E60">
        <w:rPr>
          <w:sz w:val="22"/>
          <w:szCs w:val="22"/>
          <w:lang w:val="en-US"/>
        </w:rPr>
        <w:t>chemistry</w:t>
      </w:r>
      <w:r>
        <w:rPr>
          <w:sz w:val="22"/>
          <w:szCs w:val="22"/>
          <w:lang w:val="en-US"/>
        </w:rPr>
        <w:t xml:space="preserve"> of explosives</w:t>
      </w:r>
      <w:r w:rsidRPr="00715E60">
        <w:rPr>
          <w:sz w:val="22"/>
          <w:szCs w:val="22"/>
          <w:lang w:val="en-US"/>
        </w:rPr>
        <w:t xml:space="preserve">. This </w:t>
      </w:r>
      <w:r>
        <w:rPr>
          <w:sz w:val="22"/>
          <w:szCs w:val="22"/>
          <w:lang w:val="en-US"/>
        </w:rPr>
        <w:tab/>
      </w:r>
      <w:r w:rsidRPr="00715E60">
        <w:rPr>
          <w:sz w:val="22"/>
          <w:szCs w:val="22"/>
          <w:lang w:val="en-US"/>
        </w:rPr>
        <w:t>project was the result of individual initiative.</w:t>
      </w:r>
      <w:r w:rsidRPr="00715E60">
        <w:rPr>
          <w:sz w:val="22"/>
          <w:szCs w:val="22"/>
        </w:rPr>
        <w:t xml:space="preserve"> Audience: ~</w:t>
      </w:r>
      <w:r>
        <w:rPr>
          <w:sz w:val="22"/>
          <w:szCs w:val="22"/>
        </w:rPr>
        <w:t>25</w:t>
      </w:r>
      <w:r w:rsidRPr="00715E60">
        <w:rPr>
          <w:sz w:val="22"/>
          <w:szCs w:val="22"/>
        </w:rPr>
        <w:t>0 persons.</w:t>
      </w:r>
    </w:p>
    <w:p w14:paraId="59E5979A" w14:textId="77777777" w:rsidR="001956D8" w:rsidRPr="00715E60" w:rsidRDefault="001956D8" w:rsidP="001956D8">
      <w:pPr>
        <w:tabs>
          <w:tab w:val="left" w:pos="2410"/>
        </w:tabs>
        <w:jc w:val="both"/>
        <w:rPr>
          <w:sz w:val="22"/>
          <w:szCs w:val="22"/>
          <w:lang w:val="en-US"/>
        </w:rPr>
      </w:pPr>
      <w:r w:rsidRPr="00715E60">
        <w:rPr>
          <w:sz w:val="22"/>
          <w:szCs w:val="22"/>
        </w:rPr>
        <w:t>24/09/19</w:t>
      </w:r>
      <w:r w:rsidRPr="00715E60">
        <w:rPr>
          <w:sz w:val="22"/>
          <w:szCs w:val="22"/>
        </w:rPr>
        <w:tab/>
      </w:r>
      <w:r w:rsidRPr="00715E60">
        <w:rPr>
          <w:bCs/>
          <w:sz w:val="22"/>
          <w:szCs w:val="22"/>
          <w:lang w:val="en-US"/>
        </w:rPr>
        <w:t xml:space="preserve">Held a presentation </w:t>
      </w:r>
      <w:r w:rsidRPr="00715E60">
        <w:rPr>
          <w:sz w:val="22"/>
          <w:szCs w:val="22"/>
        </w:rPr>
        <w:t xml:space="preserve">at Palazzo del Broletto, Pavia (IT) </w:t>
      </w:r>
      <w:r w:rsidRPr="00715E60">
        <w:rPr>
          <w:bCs/>
          <w:sz w:val="22"/>
          <w:szCs w:val="22"/>
          <w:lang w:val="en-US"/>
        </w:rPr>
        <w:t xml:space="preserve">on the occasion of the </w:t>
      </w:r>
      <w:r>
        <w:rPr>
          <w:bCs/>
          <w:sz w:val="22"/>
          <w:szCs w:val="22"/>
          <w:lang w:val="en-US"/>
        </w:rPr>
        <w:tab/>
      </w:r>
      <w:r w:rsidRPr="00715E60">
        <w:rPr>
          <w:bCs/>
          <w:sz w:val="22"/>
          <w:szCs w:val="22"/>
          <w:lang w:val="en-US"/>
        </w:rPr>
        <w:t xml:space="preserve">International Year of the Periodic Table entitled </w:t>
      </w:r>
      <w:r w:rsidRPr="00715E60">
        <w:rPr>
          <w:sz w:val="22"/>
          <w:szCs w:val="22"/>
          <w:lang w:val="en-US"/>
        </w:rPr>
        <w:t xml:space="preserve">“La Tavola Periodica: il “trip” di </w:t>
      </w:r>
      <w:r>
        <w:rPr>
          <w:sz w:val="22"/>
          <w:szCs w:val="22"/>
          <w:lang w:val="en-US"/>
        </w:rPr>
        <w:tab/>
      </w:r>
      <w:r w:rsidRPr="00715E60">
        <w:rPr>
          <w:sz w:val="22"/>
          <w:szCs w:val="22"/>
          <w:lang w:val="en-US"/>
        </w:rPr>
        <w:t xml:space="preserve">Mendeleev” within the </w:t>
      </w:r>
      <w:r w:rsidRPr="003E52B8">
        <w:rPr>
          <w:b/>
          <w:sz w:val="22"/>
          <w:szCs w:val="22"/>
          <w:u w:val="single"/>
          <w:lang w:val="en-US"/>
        </w:rPr>
        <w:t>European Researchers’ Night 2019</w:t>
      </w:r>
      <w:r w:rsidRPr="00715E60">
        <w:rPr>
          <w:bCs/>
          <w:sz w:val="22"/>
          <w:szCs w:val="22"/>
          <w:lang w:val="en-US"/>
        </w:rPr>
        <w:t xml:space="preserve"> event. </w:t>
      </w:r>
      <w:r w:rsidRPr="00715E60">
        <w:rPr>
          <w:sz w:val="22"/>
          <w:szCs w:val="22"/>
        </w:rPr>
        <w:t xml:space="preserve">Audience: ~100 </w:t>
      </w:r>
      <w:r>
        <w:rPr>
          <w:sz w:val="22"/>
          <w:szCs w:val="22"/>
        </w:rPr>
        <w:tab/>
      </w:r>
      <w:r w:rsidRPr="00715E60">
        <w:rPr>
          <w:sz w:val="22"/>
          <w:szCs w:val="22"/>
        </w:rPr>
        <w:t>persons.</w:t>
      </w:r>
    </w:p>
    <w:p w14:paraId="57F5D9DE" w14:textId="77777777" w:rsidR="001956D8" w:rsidRPr="00715E60" w:rsidRDefault="001956D8" w:rsidP="001956D8">
      <w:pPr>
        <w:tabs>
          <w:tab w:val="left" w:pos="2410"/>
        </w:tabs>
        <w:contextualSpacing/>
        <w:jc w:val="both"/>
        <w:rPr>
          <w:sz w:val="22"/>
          <w:szCs w:val="22"/>
          <w:lang w:val="en-US"/>
        </w:rPr>
      </w:pPr>
      <w:r w:rsidRPr="00715E60">
        <w:rPr>
          <w:sz w:val="22"/>
          <w:szCs w:val="22"/>
          <w:lang w:val="en-US"/>
        </w:rPr>
        <w:t>20/02/2019 ‒ 06/03/2019</w:t>
      </w:r>
      <w:r>
        <w:rPr>
          <w:sz w:val="22"/>
          <w:szCs w:val="22"/>
          <w:lang w:val="en-US"/>
        </w:rPr>
        <w:tab/>
      </w:r>
      <w:r>
        <w:rPr>
          <w:bCs/>
          <w:sz w:val="22"/>
          <w:szCs w:val="22"/>
          <w:lang w:val="en-US"/>
        </w:rPr>
        <w:t>Involved in</w:t>
      </w:r>
      <w:r w:rsidRPr="00715E60">
        <w:rPr>
          <w:bCs/>
          <w:sz w:val="22"/>
          <w:szCs w:val="22"/>
          <w:lang w:val="en-US"/>
        </w:rPr>
        <w:t xml:space="preserve"> the </w:t>
      </w:r>
      <w:r w:rsidRPr="003E52B8">
        <w:rPr>
          <w:b/>
          <w:i/>
          <w:iCs/>
          <w:sz w:val="22"/>
          <w:szCs w:val="22"/>
          <w:u w:val="single"/>
        </w:rPr>
        <w:t>Nuova Chimica</w:t>
      </w:r>
      <w:r w:rsidRPr="00715E60">
        <w:rPr>
          <w:bCs/>
          <w:i/>
          <w:iCs/>
          <w:sz w:val="22"/>
          <w:szCs w:val="22"/>
          <w:u w:val="single"/>
        </w:rPr>
        <w:t xml:space="preserve"> – Everyday Chemistry</w:t>
      </w:r>
      <w:r w:rsidRPr="00715E60">
        <w:rPr>
          <w:bCs/>
          <w:sz w:val="22"/>
          <w:szCs w:val="22"/>
          <w:lang w:val="en-US"/>
        </w:rPr>
        <w:t xml:space="preserve"> project at </w:t>
      </w:r>
      <w:r w:rsidRPr="00715E60">
        <w:rPr>
          <w:sz w:val="22"/>
          <w:szCs w:val="22"/>
        </w:rPr>
        <w:t xml:space="preserve">Scientific High School </w:t>
      </w:r>
      <w:r>
        <w:rPr>
          <w:sz w:val="22"/>
          <w:szCs w:val="22"/>
        </w:rPr>
        <w:tab/>
      </w:r>
      <w:r w:rsidRPr="00715E60">
        <w:rPr>
          <w:sz w:val="22"/>
          <w:szCs w:val="22"/>
        </w:rPr>
        <w:t>“Galileo Galilei” in Voghera (IT).</w:t>
      </w:r>
      <w:r w:rsidRPr="00715E60">
        <w:rPr>
          <w:bCs/>
          <w:sz w:val="22"/>
          <w:szCs w:val="22"/>
          <w:lang w:val="en-US"/>
        </w:rPr>
        <w:t xml:space="preserve"> </w:t>
      </w:r>
      <w:r w:rsidRPr="00715E60">
        <w:rPr>
          <w:bCs/>
          <w:i/>
          <w:iCs/>
          <w:sz w:val="22"/>
          <w:szCs w:val="22"/>
          <w:lang w:val="en-US"/>
        </w:rPr>
        <w:t>Nuova Chimica – Everyday Chemistry</w:t>
      </w:r>
      <w:r w:rsidRPr="00715E60">
        <w:rPr>
          <w:bCs/>
          <w:sz w:val="22"/>
          <w:szCs w:val="22"/>
          <w:lang w:val="en-US"/>
        </w:rPr>
        <w:t xml:space="preserve"> is a p</w:t>
      </w:r>
      <w:r w:rsidRPr="00715E60">
        <w:rPr>
          <w:sz w:val="22"/>
          <w:szCs w:val="22"/>
          <w:lang w:val="en-US"/>
        </w:rPr>
        <w:t xml:space="preserve">roject </w:t>
      </w:r>
      <w:r>
        <w:rPr>
          <w:sz w:val="22"/>
          <w:szCs w:val="22"/>
          <w:lang w:val="en-US"/>
        </w:rPr>
        <w:tab/>
      </w:r>
      <w:r w:rsidRPr="00715E60">
        <w:rPr>
          <w:sz w:val="22"/>
          <w:szCs w:val="22"/>
          <w:lang w:val="en-US"/>
        </w:rPr>
        <w:t xml:space="preserve">meant to introduce youngsters to everyday chemistry. This project was the result of </w:t>
      </w:r>
      <w:r>
        <w:rPr>
          <w:sz w:val="22"/>
          <w:szCs w:val="22"/>
          <w:lang w:val="en-US"/>
        </w:rPr>
        <w:tab/>
      </w:r>
      <w:r w:rsidRPr="00715E60">
        <w:rPr>
          <w:sz w:val="22"/>
          <w:szCs w:val="22"/>
          <w:lang w:val="en-US"/>
        </w:rPr>
        <w:t>individual initiative.</w:t>
      </w:r>
      <w:r>
        <w:rPr>
          <w:sz w:val="22"/>
          <w:szCs w:val="22"/>
          <w:lang w:val="en-US"/>
        </w:rPr>
        <w:t xml:space="preserve"> </w:t>
      </w:r>
      <w:r w:rsidRPr="00715E60">
        <w:rPr>
          <w:sz w:val="22"/>
          <w:szCs w:val="22"/>
        </w:rPr>
        <w:t>Audience: ~</w:t>
      </w:r>
      <w:r>
        <w:rPr>
          <w:sz w:val="22"/>
          <w:szCs w:val="22"/>
        </w:rPr>
        <w:t>20</w:t>
      </w:r>
      <w:r w:rsidRPr="00715E60">
        <w:rPr>
          <w:sz w:val="22"/>
          <w:szCs w:val="22"/>
        </w:rPr>
        <w:t>0 persons.</w:t>
      </w:r>
    </w:p>
    <w:p w14:paraId="0DB3FB35" w14:textId="77777777" w:rsidR="001956D8" w:rsidRPr="00715E60" w:rsidRDefault="001956D8" w:rsidP="001956D8">
      <w:pPr>
        <w:tabs>
          <w:tab w:val="left" w:pos="2410"/>
        </w:tabs>
        <w:contextualSpacing/>
        <w:jc w:val="both"/>
        <w:rPr>
          <w:sz w:val="22"/>
          <w:szCs w:val="22"/>
          <w:lang w:val="en-US"/>
        </w:rPr>
      </w:pPr>
      <w:r w:rsidRPr="00715E60">
        <w:rPr>
          <w:sz w:val="22"/>
          <w:szCs w:val="22"/>
          <w:lang w:val="en-US"/>
        </w:rPr>
        <w:t>18/02/2019 ‒ 28/02/2019</w:t>
      </w:r>
      <w:r w:rsidRPr="00715E60">
        <w:rPr>
          <w:sz w:val="22"/>
          <w:szCs w:val="22"/>
          <w:lang w:val="en-US"/>
        </w:rPr>
        <w:tab/>
      </w:r>
      <w:r w:rsidRPr="004975DE">
        <w:rPr>
          <w:bCs/>
          <w:sz w:val="22"/>
          <w:szCs w:val="22"/>
          <w:lang w:val="en-US"/>
        </w:rPr>
        <w:t xml:space="preserve">Involved in the </w:t>
      </w:r>
      <w:r w:rsidRPr="004975DE">
        <w:rPr>
          <w:b/>
          <w:i/>
          <w:iCs/>
          <w:sz w:val="22"/>
          <w:szCs w:val="22"/>
          <w:u w:val="single"/>
          <w:lang w:val="en-US"/>
        </w:rPr>
        <w:t>Nuova Chimica</w:t>
      </w:r>
      <w:r w:rsidRPr="004975DE">
        <w:rPr>
          <w:bCs/>
          <w:i/>
          <w:iCs/>
          <w:sz w:val="22"/>
          <w:szCs w:val="22"/>
          <w:u w:val="single"/>
          <w:lang w:val="en-US"/>
        </w:rPr>
        <w:t xml:space="preserve"> – La chimica in cucina</w:t>
      </w:r>
      <w:r w:rsidRPr="004975DE">
        <w:rPr>
          <w:bCs/>
          <w:sz w:val="22"/>
          <w:szCs w:val="22"/>
          <w:lang w:val="en-US"/>
        </w:rPr>
        <w:t xml:space="preserve"> project </w:t>
      </w:r>
      <w:r w:rsidRPr="004975DE">
        <w:rPr>
          <w:sz w:val="22"/>
          <w:szCs w:val="22"/>
          <w:lang w:val="en-US"/>
        </w:rPr>
        <w:t xml:space="preserve">at Scientific High </w:t>
      </w:r>
      <w:r>
        <w:rPr>
          <w:sz w:val="22"/>
          <w:szCs w:val="22"/>
          <w:lang w:val="en-US"/>
        </w:rPr>
        <w:tab/>
      </w:r>
      <w:r w:rsidRPr="004975DE">
        <w:rPr>
          <w:sz w:val="22"/>
          <w:szCs w:val="22"/>
          <w:lang w:val="en-US"/>
        </w:rPr>
        <w:t xml:space="preserve">School “Niccolò Copernico” in Pavia (IT). </w:t>
      </w:r>
      <w:r w:rsidRPr="00715E60">
        <w:rPr>
          <w:bCs/>
          <w:i/>
          <w:iCs/>
          <w:sz w:val="22"/>
          <w:szCs w:val="22"/>
          <w:lang w:val="en-US"/>
        </w:rPr>
        <w:t>Nuova Chimica – La chimica in cucina</w:t>
      </w:r>
      <w:r w:rsidRPr="00715E60">
        <w:rPr>
          <w:bCs/>
          <w:sz w:val="22"/>
          <w:szCs w:val="22"/>
          <w:lang w:val="en-US"/>
        </w:rPr>
        <w:t xml:space="preserve"> is a </w:t>
      </w:r>
      <w:r>
        <w:rPr>
          <w:bCs/>
          <w:sz w:val="22"/>
          <w:szCs w:val="22"/>
          <w:lang w:val="en-US"/>
        </w:rPr>
        <w:tab/>
      </w:r>
      <w:r w:rsidRPr="00715E60">
        <w:rPr>
          <w:bCs/>
          <w:sz w:val="22"/>
          <w:szCs w:val="22"/>
          <w:lang w:val="en-US"/>
        </w:rPr>
        <w:t>p</w:t>
      </w:r>
      <w:r w:rsidRPr="00715E60">
        <w:rPr>
          <w:sz w:val="22"/>
          <w:szCs w:val="22"/>
          <w:lang w:val="en-US"/>
        </w:rPr>
        <w:t xml:space="preserve">roject meant to introduce youngsters to food chemistry. This project was the result of </w:t>
      </w:r>
      <w:r>
        <w:rPr>
          <w:sz w:val="22"/>
          <w:szCs w:val="22"/>
          <w:lang w:val="en-US"/>
        </w:rPr>
        <w:tab/>
      </w:r>
      <w:r w:rsidRPr="00715E60">
        <w:rPr>
          <w:sz w:val="22"/>
          <w:szCs w:val="22"/>
          <w:lang w:val="en-US"/>
        </w:rPr>
        <w:t>individual initiative.</w:t>
      </w:r>
      <w:r w:rsidRPr="00715E60">
        <w:rPr>
          <w:sz w:val="22"/>
          <w:szCs w:val="22"/>
        </w:rPr>
        <w:t xml:space="preserve"> Audience: ~</w:t>
      </w:r>
      <w:r>
        <w:rPr>
          <w:sz w:val="22"/>
          <w:szCs w:val="22"/>
        </w:rPr>
        <w:t>25</w:t>
      </w:r>
      <w:r w:rsidRPr="00715E60">
        <w:rPr>
          <w:sz w:val="22"/>
          <w:szCs w:val="22"/>
        </w:rPr>
        <w:t>0 persons.</w:t>
      </w:r>
    </w:p>
    <w:p w14:paraId="4CB8E6C3" w14:textId="77777777" w:rsidR="001956D8" w:rsidRPr="00715E60" w:rsidRDefault="001956D8" w:rsidP="001956D8">
      <w:pPr>
        <w:tabs>
          <w:tab w:val="left" w:pos="2410"/>
        </w:tabs>
        <w:jc w:val="both"/>
        <w:rPr>
          <w:sz w:val="22"/>
          <w:szCs w:val="22"/>
          <w:lang w:val="en-US"/>
        </w:rPr>
      </w:pPr>
      <w:r w:rsidRPr="00715E60">
        <w:rPr>
          <w:sz w:val="22"/>
          <w:szCs w:val="22"/>
        </w:rPr>
        <w:t>26/09/18</w:t>
      </w:r>
      <w:r w:rsidRPr="001956D8">
        <w:rPr>
          <w:sz w:val="22"/>
          <w:szCs w:val="22"/>
          <w:lang w:val="en-US"/>
        </w:rPr>
        <w:tab/>
      </w:r>
      <w:r w:rsidRPr="001956D8">
        <w:rPr>
          <w:bCs/>
          <w:sz w:val="22"/>
          <w:szCs w:val="22"/>
          <w:lang w:val="en-US"/>
        </w:rPr>
        <w:t xml:space="preserve">Held a presentation </w:t>
      </w:r>
      <w:r w:rsidRPr="001956D8">
        <w:rPr>
          <w:sz w:val="22"/>
          <w:szCs w:val="22"/>
          <w:lang w:val="en-US"/>
        </w:rPr>
        <w:t xml:space="preserve">at Palazzo del Broletto, Pavia (IT) </w:t>
      </w:r>
      <w:r w:rsidRPr="001956D8">
        <w:rPr>
          <w:bCs/>
          <w:sz w:val="22"/>
          <w:szCs w:val="22"/>
          <w:lang w:val="en-US"/>
        </w:rPr>
        <w:t xml:space="preserve">entitled </w:t>
      </w:r>
      <w:r w:rsidRPr="001956D8">
        <w:rPr>
          <w:sz w:val="22"/>
          <w:szCs w:val="22"/>
          <w:lang w:val="en-US"/>
        </w:rPr>
        <w:t xml:space="preserve">“Il gulfatto: come </w:t>
      </w:r>
      <w:r>
        <w:rPr>
          <w:sz w:val="22"/>
          <w:szCs w:val="22"/>
          <w:lang w:val="en-US"/>
        </w:rPr>
        <w:tab/>
      </w:r>
      <w:r w:rsidRPr="001956D8">
        <w:rPr>
          <w:sz w:val="22"/>
          <w:szCs w:val="22"/>
          <w:lang w:val="en-US"/>
        </w:rPr>
        <w:t xml:space="preserve">interagiscono gusto e olfatto” within the </w:t>
      </w:r>
      <w:r w:rsidRPr="001956D8">
        <w:rPr>
          <w:b/>
          <w:sz w:val="22"/>
          <w:szCs w:val="22"/>
          <w:u w:val="single"/>
          <w:lang w:val="en-US"/>
        </w:rPr>
        <w:t>European Researchers’ Night 2018</w:t>
      </w:r>
      <w:r w:rsidRPr="001956D8">
        <w:rPr>
          <w:bCs/>
          <w:sz w:val="22"/>
          <w:szCs w:val="22"/>
          <w:lang w:val="en-US"/>
        </w:rPr>
        <w:t xml:space="preserve"> event. </w:t>
      </w:r>
      <w:r>
        <w:rPr>
          <w:bCs/>
          <w:sz w:val="22"/>
          <w:szCs w:val="22"/>
          <w:lang w:val="en-US"/>
        </w:rPr>
        <w:tab/>
      </w:r>
      <w:r w:rsidRPr="00715E60">
        <w:rPr>
          <w:sz w:val="22"/>
          <w:szCs w:val="22"/>
        </w:rPr>
        <w:t>Audience: ~60 persons.</w:t>
      </w:r>
    </w:p>
    <w:p w14:paraId="6C799DC1" w14:textId="43B9BEE3" w:rsidR="001956D8" w:rsidRPr="00715E60" w:rsidRDefault="001956D8" w:rsidP="001956D8">
      <w:pPr>
        <w:tabs>
          <w:tab w:val="left" w:pos="2410"/>
        </w:tabs>
        <w:jc w:val="both"/>
        <w:rPr>
          <w:sz w:val="22"/>
          <w:szCs w:val="22"/>
          <w:lang w:val="en-US"/>
        </w:rPr>
      </w:pPr>
      <w:r w:rsidRPr="00715E60">
        <w:rPr>
          <w:sz w:val="22"/>
          <w:szCs w:val="22"/>
          <w:lang w:val="en-US"/>
        </w:rPr>
        <w:t>24/09/2017 ‒ 23/12/2017</w:t>
      </w:r>
      <w:r>
        <w:rPr>
          <w:sz w:val="22"/>
          <w:szCs w:val="22"/>
          <w:lang w:val="en-US"/>
        </w:rPr>
        <w:tab/>
      </w:r>
      <w:r w:rsidRPr="00715E60">
        <w:rPr>
          <w:sz w:val="22"/>
          <w:szCs w:val="22"/>
          <w:lang w:val="en-US"/>
        </w:rPr>
        <w:t xml:space="preserve">Took part to the Universitiamo (www.universitiamo.eu) </w:t>
      </w:r>
      <w:r w:rsidRPr="003E52B8">
        <w:rPr>
          <w:b/>
          <w:bCs/>
          <w:sz w:val="22"/>
          <w:szCs w:val="22"/>
          <w:lang w:val="en-US"/>
        </w:rPr>
        <w:t>crowdfunding</w:t>
      </w:r>
      <w:r w:rsidRPr="00715E60">
        <w:rPr>
          <w:sz w:val="22"/>
          <w:szCs w:val="22"/>
          <w:lang w:val="en-US"/>
        </w:rPr>
        <w:t xml:space="preserve"> campaign </w:t>
      </w:r>
      <w:r>
        <w:rPr>
          <w:sz w:val="22"/>
          <w:szCs w:val="22"/>
          <w:lang w:val="en-US"/>
        </w:rPr>
        <w:tab/>
      </w:r>
      <w:r w:rsidRPr="00715E60">
        <w:rPr>
          <w:i/>
          <w:iCs/>
          <w:sz w:val="22"/>
          <w:szCs w:val="22"/>
          <w:u w:val="single"/>
          <w:lang w:val="en-US"/>
        </w:rPr>
        <w:t>Light and Chemistry:</w:t>
      </w:r>
      <w:r w:rsidRPr="00715E60">
        <w:rPr>
          <w:sz w:val="22"/>
          <w:szCs w:val="22"/>
          <w:u w:val="single"/>
          <w:lang w:val="en-US"/>
        </w:rPr>
        <w:t xml:space="preserve"> </w:t>
      </w:r>
      <w:r w:rsidRPr="00715E60">
        <w:rPr>
          <w:i/>
          <w:iCs/>
          <w:sz w:val="22"/>
          <w:szCs w:val="22"/>
          <w:u w:val="single"/>
          <w:lang w:val="en-US"/>
        </w:rPr>
        <w:t>Partners in the fight against Tumors</w:t>
      </w:r>
      <w:r w:rsidRPr="00715E60">
        <w:rPr>
          <w:sz w:val="22"/>
          <w:szCs w:val="22"/>
          <w:lang w:val="en-US"/>
        </w:rPr>
        <w:t xml:space="preserve"> proposed by PhotoGreen Lab </w:t>
      </w:r>
      <w:r>
        <w:rPr>
          <w:sz w:val="22"/>
          <w:szCs w:val="22"/>
          <w:lang w:val="en-US"/>
        </w:rPr>
        <w:tab/>
      </w:r>
      <w:r w:rsidRPr="00715E60">
        <w:rPr>
          <w:sz w:val="22"/>
          <w:szCs w:val="22"/>
          <w:lang w:val="en-US"/>
        </w:rPr>
        <w:t>and promoted by the University of Pavia. Role: Member of the research group and co-</w:t>
      </w:r>
      <w:r>
        <w:rPr>
          <w:sz w:val="22"/>
          <w:szCs w:val="22"/>
          <w:lang w:val="en-US"/>
        </w:rPr>
        <w:tab/>
      </w:r>
      <w:r w:rsidRPr="00715E60">
        <w:rPr>
          <w:sz w:val="22"/>
          <w:szCs w:val="22"/>
          <w:lang w:val="en-US"/>
        </w:rPr>
        <w:t xml:space="preserve">organizer of </w:t>
      </w:r>
      <w:r>
        <w:rPr>
          <w:sz w:val="22"/>
          <w:szCs w:val="22"/>
          <w:lang w:val="en-US"/>
        </w:rPr>
        <w:t xml:space="preserve">fundraising </w:t>
      </w:r>
      <w:r w:rsidRPr="00715E60">
        <w:rPr>
          <w:sz w:val="22"/>
          <w:szCs w:val="22"/>
          <w:lang w:val="en-US"/>
        </w:rPr>
        <w:t xml:space="preserve">events (Autunno Pavese: 24/09/17; Notte dei ricercatori: </w:t>
      </w:r>
      <w:r>
        <w:rPr>
          <w:sz w:val="22"/>
          <w:szCs w:val="22"/>
          <w:lang w:val="en-US"/>
        </w:rPr>
        <w:tab/>
      </w:r>
      <w:r w:rsidRPr="00715E60">
        <w:rPr>
          <w:sz w:val="22"/>
          <w:szCs w:val="22"/>
          <w:lang w:val="en-US"/>
        </w:rPr>
        <w:t xml:space="preserve">29/09/17; Scienza in Piazza: 21/10/17; Live by </w:t>
      </w:r>
      <w:r w:rsidRPr="00715E60">
        <w:rPr>
          <w:i/>
          <w:sz w:val="22"/>
          <w:szCs w:val="22"/>
          <w:lang w:val="en-US"/>
        </w:rPr>
        <w:t>C’esco e i Musicanti di Brahma</w:t>
      </w:r>
      <w:r w:rsidRPr="00715E60">
        <w:rPr>
          <w:sz w:val="22"/>
          <w:szCs w:val="22"/>
          <w:lang w:val="en-US"/>
        </w:rPr>
        <w:t xml:space="preserve"> for </w:t>
      </w:r>
      <w:r>
        <w:rPr>
          <w:sz w:val="22"/>
          <w:szCs w:val="22"/>
          <w:lang w:val="en-US"/>
        </w:rPr>
        <w:tab/>
      </w:r>
      <w:r w:rsidRPr="00715E60">
        <w:rPr>
          <w:sz w:val="22"/>
          <w:szCs w:val="22"/>
          <w:lang w:val="en-US"/>
        </w:rPr>
        <w:t xml:space="preserve">PhotoGreen Lab: 29/10/17; Pavia Lirica: 13/12/17; DAGDA Live Club – Concert by </w:t>
      </w:r>
      <w:r>
        <w:rPr>
          <w:sz w:val="22"/>
          <w:szCs w:val="22"/>
          <w:lang w:val="en-US"/>
        </w:rPr>
        <w:tab/>
      </w:r>
      <w:r w:rsidRPr="00715E60">
        <w:rPr>
          <w:i/>
          <w:sz w:val="22"/>
          <w:szCs w:val="22"/>
          <w:lang w:val="en-US"/>
        </w:rPr>
        <w:t>MotelNoire</w:t>
      </w:r>
      <w:r w:rsidRPr="00715E60">
        <w:rPr>
          <w:sz w:val="22"/>
          <w:szCs w:val="22"/>
          <w:lang w:val="en-US"/>
        </w:rPr>
        <w:t>: 23/12/17).</w:t>
      </w:r>
    </w:p>
    <w:p w14:paraId="10A5E9EE" w14:textId="77777777" w:rsidR="001956D8" w:rsidRPr="00715E60" w:rsidRDefault="001956D8" w:rsidP="001956D8">
      <w:pPr>
        <w:tabs>
          <w:tab w:val="left" w:pos="2410"/>
        </w:tabs>
        <w:jc w:val="both"/>
        <w:rPr>
          <w:sz w:val="22"/>
          <w:szCs w:val="22"/>
          <w:lang w:val="en-US"/>
        </w:rPr>
      </w:pPr>
      <w:r w:rsidRPr="00715E60">
        <w:rPr>
          <w:sz w:val="22"/>
          <w:szCs w:val="22"/>
          <w:lang w:val="en-US"/>
        </w:rPr>
        <w:t>26/10/17 ‒ 05/11/17</w:t>
      </w:r>
      <w:r>
        <w:rPr>
          <w:sz w:val="22"/>
          <w:szCs w:val="22"/>
          <w:lang w:val="en-US"/>
        </w:rPr>
        <w:tab/>
      </w:r>
      <w:r w:rsidRPr="00715E60">
        <w:rPr>
          <w:sz w:val="22"/>
          <w:szCs w:val="22"/>
          <w:lang w:val="en-US"/>
        </w:rPr>
        <w:t xml:space="preserve">Expo at Museo Luzzati, Genova (IT) presenting experiments designed to explain the </w:t>
      </w:r>
      <w:r>
        <w:rPr>
          <w:sz w:val="22"/>
          <w:szCs w:val="22"/>
          <w:lang w:val="en-US"/>
        </w:rPr>
        <w:tab/>
      </w:r>
      <w:r w:rsidRPr="00715E60">
        <w:rPr>
          <w:sz w:val="22"/>
          <w:szCs w:val="22"/>
          <w:lang w:val="en-US"/>
        </w:rPr>
        <w:t xml:space="preserve">importance of light in everyday life to </w:t>
      </w:r>
      <w:r>
        <w:rPr>
          <w:sz w:val="22"/>
          <w:szCs w:val="22"/>
          <w:lang w:val="en-US"/>
        </w:rPr>
        <w:t>teenagers</w:t>
      </w:r>
      <w:r w:rsidRPr="00715E60">
        <w:rPr>
          <w:sz w:val="22"/>
          <w:szCs w:val="22"/>
          <w:lang w:val="en-US"/>
        </w:rPr>
        <w:t xml:space="preserve"> in the frame of the </w:t>
      </w:r>
      <w:r w:rsidRPr="003E52B8">
        <w:rPr>
          <w:b/>
          <w:sz w:val="22"/>
          <w:szCs w:val="22"/>
          <w:lang w:val="en-US"/>
        </w:rPr>
        <w:t xml:space="preserve">Festival della </w:t>
      </w:r>
      <w:r>
        <w:rPr>
          <w:b/>
          <w:sz w:val="22"/>
          <w:szCs w:val="22"/>
          <w:lang w:val="en-US"/>
        </w:rPr>
        <w:tab/>
      </w:r>
      <w:r w:rsidRPr="003E52B8">
        <w:rPr>
          <w:b/>
          <w:sz w:val="22"/>
          <w:szCs w:val="22"/>
          <w:lang w:val="en-US"/>
        </w:rPr>
        <w:t>Scienza</w:t>
      </w:r>
      <w:r w:rsidRPr="00715E60">
        <w:rPr>
          <w:bCs/>
          <w:sz w:val="22"/>
          <w:szCs w:val="22"/>
          <w:lang w:val="en-US"/>
        </w:rPr>
        <w:t xml:space="preserve"> event</w:t>
      </w:r>
      <w:r w:rsidRPr="00715E60">
        <w:rPr>
          <w:sz w:val="22"/>
          <w:szCs w:val="22"/>
          <w:lang w:val="en-US"/>
        </w:rPr>
        <w:t>.</w:t>
      </w:r>
    </w:p>
    <w:p w14:paraId="480C09D4" w14:textId="77777777" w:rsidR="001956D8" w:rsidRPr="00715E60" w:rsidRDefault="001956D8" w:rsidP="001956D8">
      <w:pPr>
        <w:tabs>
          <w:tab w:val="left" w:pos="2410"/>
        </w:tabs>
        <w:jc w:val="both"/>
        <w:rPr>
          <w:sz w:val="22"/>
          <w:szCs w:val="22"/>
          <w:lang w:val="en-US"/>
        </w:rPr>
      </w:pPr>
      <w:r w:rsidRPr="00715E60">
        <w:rPr>
          <w:sz w:val="22"/>
          <w:szCs w:val="22"/>
          <w:lang w:val="en-US"/>
        </w:rPr>
        <w:t>27/11/17 ‒ 11/12/17</w:t>
      </w:r>
      <w:r w:rsidRPr="00715E60">
        <w:rPr>
          <w:sz w:val="22"/>
          <w:szCs w:val="22"/>
          <w:lang w:val="en-US"/>
        </w:rPr>
        <w:tab/>
      </w:r>
      <w:r w:rsidRPr="00715E60">
        <w:rPr>
          <w:bCs/>
          <w:sz w:val="22"/>
          <w:szCs w:val="22"/>
          <w:lang w:val="en-US"/>
        </w:rPr>
        <w:t xml:space="preserve">Involved in the </w:t>
      </w:r>
      <w:r w:rsidRPr="00715E60">
        <w:rPr>
          <w:bCs/>
          <w:i/>
          <w:iCs/>
          <w:sz w:val="22"/>
          <w:szCs w:val="22"/>
          <w:u w:val="single"/>
        </w:rPr>
        <w:t>Nuova Chimica</w:t>
      </w:r>
      <w:r w:rsidRPr="00715E60">
        <w:rPr>
          <w:bCs/>
          <w:sz w:val="22"/>
          <w:szCs w:val="22"/>
        </w:rPr>
        <w:t xml:space="preserve"> </w:t>
      </w:r>
      <w:r w:rsidRPr="00715E60">
        <w:rPr>
          <w:bCs/>
          <w:sz w:val="22"/>
          <w:szCs w:val="22"/>
          <w:lang w:val="en-US"/>
        </w:rPr>
        <w:t xml:space="preserve">project </w:t>
      </w:r>
      <w:r w:rsidRPr="00715E60">
        <w:rPr>
          <w:sz w:val="22"/>
          <w:szCs w:val="22"/>
          <w:lang w:val="en-US"/>
        </w:rPr>
        <w:t xml:space="preserve">at Scientific High School “Niccolò Copernico” </w:t>
      </w:r>
      <w:r>
        <w:rPr>
          <w:sz w:val="22"/>
          <w:szCs w:val="22"/>
          <w:lang w:val="en-US"/>
        </w:rPr>
        <w:tab/>
      </w:r>
      <w:r w:rsidRPr="00715E60">
        <w:rPr>
          <w:sz w:val="22"/>
          <w:szCs w:val="22"/>
          <w:lang w:val="en-US"/>
        </w:rPr>
        <w:t>in Pavia (IT)</w:t>
      </w:r>
      <w:r w:rsidRPr="00715E60">
        <w:rPr>
          <w:sz w:val="22"/>
          <w:szCs w:val="22"/>
        </w:rPr>
        <w:t>.</w:t>
      </w:r>
      <w:r w:rsidRPr="00715E60">
        <w:rPr>
          <w:bCs/>
          <w:sz w:val="22"/>
          <w:szCs w:val="22"/>
          <w:lang w:val="en-US"/>
        </w:rPr>
        <w:t xml:space="preserve"> </w:t>
      </w:r>
      <w:r w:rsidRPr="003E52B8">
        <w:rPr>
          <w:b/>
          <w:i/>
          <w:iCs/>
          <w:sz w:val="22"/>
          <w:szCs w:val="22"/>
          <w:lang w:val="en-US"/>
        </w:rPr>
        <w:t>Nuova Chimica</w:t>
      </w:r>
      <w:r w:rsidRPr="00715E60">
        <w:rPr>
          <w:bCs/>
          <w:i/>
          <w:iCs/>
          <w:sz w:val="22"/>
          <w:szCs w:val="22"/>
          <w:lang w:val="en-US"/>
        </w:rPr>
        <w:t xml:space="preserve"> </w:t>
      </w:r>
      <w:r w:rsidRPr="00715E60">
        <w:rPr>
          <w:bCs/>
          <w:sz w:val="22"/>
          <w:szCs w:val="22"/>
          <w:lang w:val="en-US"/>
        </w:rPr>
        <w:t>is a p</w:t>
      </w:r>
      <w:r w:rsidRPr="00715E60">
        <w:rPr>
          <w:sz w:val="22"/>
          <w:szCs w:val="22"/>
          <w:lang w:val="en-US"/>
        </w:rPr>
        <w:t>roject meant to introduce youngsters to non-</w:t>
      </w:r>
      <w:r>
        <w:rPr>
          <w:sz w:val="22"/>
          <w:szCs w:val="22"/>
          <w:lang w:val="en-US"/>
        </w:rPr>
        <w:tab/>
      </w:r>
      <w:r w:rsidRPr="00715E60">
        <w:rPr>
          <w:sz w:val="22"/>
          <w:szCs w:val="22"/>
          <w:lang w:val="en-US"/>
        </w:rPr>
        <w:t xml:space="preserve">traditional approaches to chemistry, such as photochemistry. This project was the result </w:t>
      </w:r>
      <w:r>
        <w:rPr>
          <w:sz w:val="22"/>
          <w:szCs w:val="22"/>
          <w:lang w:val="en-US"/>
        </w:rPr>
        <w:tab/>
      </w:r>
      <w:r w:rsidRPr="00715E60">
        <w:rPr>
          <w:sz w:val="22"/>
          <w:szCs w:val="22"/>
          <w:lang w:val="en-US"/>
        </w:rPr>
        <w:t>of individual initiative.</w:t>
      </w:r>
      <w:r>
        <w:rPr>
          <w:sz w:val="22"/>
          <w:szCs w:val="22"/>
          <w:lang w:val="en-US"/>
        </w:rPr>
        <w:t xml:space="preserve"> </w:t>
      </w:r>
      <w:r w:rsidRPr="00715E60">
        <w:rPr>
          <w:sz w:val="22"/>
          <w:szCs w:val="22"/>
        </w:rPr>
        <w:t>Audience: ~</w:t>
      </w:r>
      <w:r>
        <w:rPr>
          <w:sz w:val="22"/>
          <w:szCs w:val="22"/>
        </w:rPr>
        <w:t>200</w:t>
      </w:r>
      <w:r w:rsidRPr="00715E60">
        <w:rPr>
          <w:sz w:val="22"/>
          <w:szCs w:val="22"/>
        </w:rPr>
        <w:t xml:space="preserve"> persons.</w:t>
      </w:r>
    </w:p>
    <w:p w14:paraId="10E1F6F7" w14:textId="77777777" w:rsidR="00DB6AA1" w:rsidRDefault="00DB6AA1" w:rsidP="00AE1790">
      <w:pPr>
        <w:spacing w:line="276" w:lineRule="auto"/>
        <w:contextualSpacing/>
        <w:jc w:val="both"/>
        <w:rPr>
          <w:sz w:val="22"/>
        </w:rPr>
      </w:pPr>
    </w:p>
    <w:p w14:paraId="47CC1941" w14:textId="77777777" w:rsidR="00AE1790" w:rsidRPr="00340273" w:rsidRDefault="00AE1790" w:rsidP="00503309">
      <w:pPr>
        <w:pStyle w:val="Paragrafoelenco"/>
        <w:numPr>
          <w:ilvl w:val="0"/>
          <w:numId w:val="17"/>
        </w:numPr>
        <w:ind w:left="714" w:hanging="357"/>
        <w:rPr>
          <w:rFonts w:asciiTheme="minorHAnsi" w:hAnsiTheme="minorHAnsi"/>
          <w:b/>
          <w:color w:val="C00000"/>
        </w:rPr>
      </w:pPr>
      <w:r w:rsidRPr="00340273">
        <w:rPr>
          <w:b/>
          <w:color w:val="C00000"/>
        </w:rPr>
        <w:t>MEMBERSHIPS OF SCIENTIFIC SOCIETIES</w:t>
      </w:r>
    </w:p>
    <w:p w14:paraId="0E7F87D5" w14:textId="77777777" w:rsidR="009F06E5" w:rsidRDefault="009F06E5" w:rsidP="001956D8">
      <w:pPr>
        <w:tabs>
          <w:tab w:val="left" w:pos="2410"/>
        </w:tabs>
        <w:jc w:val="both"/>
        <w:rPr>
          <w:lang w:val="en-US"/>
        </w:rPr>
      </w:pPr>
    </w:p>
    <w:p w14:paraId="32AFF1D6" w14:textId="237A0E76" w:rsidR="009F06E5" w:rsidRPr="009F06E5" w:rsidRDefault="009F06E5" w:rsidP="009F06E5">
      <w:pPr>
        <w:tabs>
          <w:tab w:val="left" w:pos="2410"/>
        </w:tabs>
        <w:jc w:val="both"/>
        <w:rPr>
          <w:lang w:val="en-US"/>
        </w:rPr>
      </w:pPr>
      <w:bookmarkStart w:id="5" w:name="_Hlk144995951"/>
      <w:r w:rsidRPr="009F06E5">
        <w:rPr>
          <w:lang w:val="en-US"/>
        </w:rPr>
        <w:lastRenderedPageBreak/>
        <w:t>2023 – present</w:t>
      </w:r>
      <w:r w:rsidRPr="009F06E5">
        <w:rPr>
          <w:lang w:val="en-US"/>
        </w:rPr>
        <w:tab/>
        <w:t xml:space="preserve">Member of the </w:t>
      </w:r>
      <w:r>
        <w:rPr>
          <w:lang w:val="en-US"/>
        </w:rPr>
        <w:t>American Chemical Society</w:t>
      </w:r>
    </w:p>
    <w:p w14:paraId="5A78B8D8" w14:textId="5CE65C17" w:rsidR="0080147C" w:rsidRPr="0080147C" w:rsidRDefault="009F06E5" w:rsidP="0080147C">
      <w:pPr>
        <w:tabs>
          <w:tab w:val="left" w:pos="2410"/>
        </w:tabs>
        <w:ind w:left="2410" w:hanging="2410"/>
        <w:jc w:val="both"/>
        <w:rPr>
          <w:lang w:val="en-US"/>
        </w:rPr>
      </w:pPr>
      <w:r w:rsidRPr="009F06E5">
        <w:rPr>
          <w:lang w:val="en-US"/>
        </w:rPr>
        <w:t>20</w:t>
      </w:r>
      <w:r>
        <w:rPr>
          <w:lang w:val="en-US"/>
        </w:rPr>
        <w:t>23</w:t>
      </w:r>
      <w:r w:rsidRPr="009F06E5">
        <w:rPr>
          <w:lang w:val="en-US"/>
        </w:rPr>
        <w:t xml:space="preserve"> – present</w:t>
      </w:r>
      <w:r w:rsidRPr="009F06E5">
        <w:rPr>
          <w:lang w:val="en-US"/>
        </w:rPr>
        <w:tab/>
        <w:t xml:space="preserve">Member of the </w:t>
      </w:r>
      <w:r>
        <w:rPr>
          <w:lang w:val="en-US"/>
        </w:rPr>
        <w:t>Flow Chemistry Society</w:t>
      </w:r>
      <w:r w:rsidR="0080147C">
        <w:rPr>
          <w:lang w:val="en-US"/>
        </w:rPr>
        <w:t xml:space="preserve"> (</w:t>
      </w:r>
      <w:r w:rsidR="0080147C" w:rsidRPr="0080147C">
        <w:rPr>
          <w:b/>
          <w:bCs/>
          <w:lang w:val="en-US"/>
        </w:rPr>
        <w:t>Board of Directors</w:t>
      </w:r>
      <w:r w:rsidR="0080147C">
        <w:rPr>
          <w:lang w:val="en-US"/>
        </w:rPr>
        <w:t xml:space="preserve"> -</w:t>
      </w:r>
      <w:r w:rsidR="0080147C" w:rsidRPr="0080147C">
        <w:t xml:space="preserve"> Publication &amp; Journal Committee</w:t>
      </w:r>
      <w:r w:rsidR="0080147C">
        <w:t>)</w:t>
      </w:r>
    </w:p>
    <w:p w14:paraId="7BF19CF0" w14:textId="30CB72BB" w:rsidR="00AE1790" w:rsidRDefault="00AE1790" w:rsidP="001956D8">
      <w:pPr>
        <w:tabs>
          <w:tab w:val="left" w:pos="2410"/>
        </w:tabs>
        <w:jc w:val="both"/>
        <w:rPr>
          <w:lang w:val="en-US"/>
        </w:rPr>
      </w:pPr>
      <w:r w:rsidRPr="003613D5">
        <w:rPr>
          <w:lang w:val="en-US"/>
        </w:rPr>
        <w:t>201</w:t>
      </w:r>
      <w:r>
        <w:rPr>
          <w:lang w:val="en-US"/>
        </w:rPr>
        <w:t>6</w:t>
      </w:r>
      <w:r w:rsidR="001956D8">
        <w:rPr>
          <w:lang w:val="en-US"/>
        </w:rPr>
        <w:t xml:space="preserve"> – present</w:t>
      </w:r>
      <w:r w:rsidR="001956D8">
        <w:rPr>
          <w:lang w:val="en-US"/>
        </w:rPr>
        <w:tab/>
      </w:r>
      <w:r>
        <w:rPr>
          <w:lang w:val="en-US"/>
        </w:rPr>
        <w:t>Member of the Italian Society of Chemistry (SCI)</w:t>
      </w:r>
    </w:p>
    <w:p w14:paraId="7F1EAA94" w14:textId="77777777" w:rsidR="00AE1790" w:rsidRPr="003613D5" w:rsidRDefault="00AE1790" w:rsidP="001956D8">
      <w:pPr>
        <w:tabs>
          <w:tab w:val="left" w:pos="2410"/>
        </w:tabs>
        <w:jc w:val="both"/>
        <w:rPr>
          <w:lang w:val="en-US"/>
        </w:rPr>
      </w:pPr>
      <w:r w:rsidRPr="003613D5">
        <w:rPr>
          <w:lang w:val="en-US"/>
        </w:rPr>
        <w:t>201</w:t>
      </w:r>
      <w:r>
        <w:rPr>
          <w:lang w:val="en-US"/>
        </w:rPr>
        <w:t>6</w:t>
      </w:r>
      <w:r w:rsidRPr="003613D5">
        <w:rPr>
          <w:lang w:val="en-US"/>
        </w:rPr>
        <w:t xml:space="preserve"> </w:t>
      </w:r>
      <w:r w:rsidR="001956D8">
        <w:rPr>
          <w:lang w:val="en-US"/>
        </w:rPr>
        <w:t>– present</w:t>
      </w:r>
      <w:r w:rsidRPr="003613D5">
        <w:rPr>
          <w:lang w:val="en-US"/>
        </w:rPr>
        <w:tab/>
      </w:r>
      <w:r>
        <w:rPr>
          <w:lang w:val="en-US"/>
        </w:rPr>
        <w:t>Member of the “Italian Group of Photochemistry” (GIF)</w:t>
      </w:r>
    </w:p>
    <w:p w14:paraId="5682F8A9" w14:textId="77777777" w:rsidR="00AE1790" w:rsidRDefault="00AE1790" w:rsidP="001956D8">
      <w:pPr>
        <w:tabs>
          <w:tab w:val="left" w:pos="2410"/>
        </w:tabs>
        <w:jc w:val="both"/>
        <w:rPr>
          <w:lang w:val="en-US"/>
        </w:rPr>
      </w:pPr>
      <w:r w:rsidRPr="003613D5">
        <w:rPr>
          <w:lang w:val="en-US"/>
        </w:rPr>
        <w:t>201</w:t>
      </w:r>
      <w:r>
        <w:rPr>
          <w:lang w:val="en-US"/>
        </w:rPr>
        <w:t>6</w:t>
      </w:r>
      <w:r w:rsidRPr="003613D5">
        <w:rPr>
          <w:lang w:val="en-US"/>
        </w:rPr>
        <w:t xml:space="preserve"> </w:t>
      </w:r>
      <w:r w:rsidR="001956D8">
        <w:rPr>
          <w:lang w:val="en-US"/>
        </w:rPr>
        <w:t>– present</w:t>
      </w:r>
      <w:r w:rsidR="001956D8">
        <w:rPr>
          <w:lang w:val="en-US"/>
        </w:rPr>
        <w:tab/>
      </w:r>
      <w:r>
        <w:rPr>
          <w:lang w:val="en-US"/>
        </w:rPr>
        <w:t>Member of the “European Photochemistry Association” (EPA)</w:t>
      </w:r>
    </w:p>
    <w:bookmarkEnd w:id="5"/>
    <w:p w14:paraId="798A3FD6" w14:textId="06393008" w:rsidR="00715E60" w:rsidRDefault="00715E60" w:rsidP="00AE1790">
      <w:pPr>
        <w:spacing w:line="276" w:lineRule="auto"/>
        <w:contextualSpacing/>
        <w:jc w:val="both"/>
        <w:rPr>
          <w:sz w:val="22"/>
          <w:lang w:val="en-US"/>
        </w:rPr>
      </w:pPr>
    </w:p>
    <w:p w14:paraId="31A6C949" w14:textId="77777777" w:rsidR="00465A62" w:rsidRDefault="00465A62" w:rsidP="00AE1790">
      <w:pPr>
        <w:spacing w:line="276" w:lineRule="auto"/>
        <w:contextualSpacing/>
        <w:jc w:val="both"/>
        <w:rPr>
          <w:sz w:val="22"/>
          <w:lang w:val="en-US"/>
        </w:rPr>
      </w:pPr>
    </w:p>
    <w:p w14:paraId="63F2BD62" w14:textId="77777777" w:rsidR="00667C14" w:rsidRDefault="00667C14" w:rsidP="00667C14">
      <w:pPr>
        <w:rPr>
          <w:rStyle w:val="Enfasicorsivo"/>
          <w:lang w:val="en-US"/>
        </w:rPr>
      </w:pPr>
      <w:r w:rsidRPr="00A45D7E">
        <w:rPr>
          <w:rStyle w:val="Enfasicorsivo"/>
          <w:lang w:val="en-US"/>
        </w:rPr>
        <w:t>In compliance with the Italian Legislative Decree no. 196 dated 30/06/2003, I</w:t>
      </w:r>
      <w:r>
        <w:rPr>
          <w:rStyle w:val="Enfasicorsivo"/>
          <w:lang w:val="en-US"/>
        </w:rPr>
        <w:t xml:space="preserve"> hereby authorize the recipient </w:t>
      </w:r>
      <w:r w:rsidRPr="00A45D7E">
        <w:rPr>
          <w:rStyle w:val="Enfasicorsivo"/>
          <w:lang w:val="en-US"/>
        </w:rPr>
        <w:t>of this document to use and process my personal details for the purpose of recruiting and selecting staff and I confirm to be informed of my rights in ac</w:t>
      </w:r>
      <w:r>
        <w:rPr>
          <w:rStyle w:val="Enfasicorsivo"/>
          <w:lang w:val="en-US"/>
        </w:rPr>
        <w:t xml:space="preserve">cordance to art. 7 of the above </w:t>
      </w:r>
      <w:r w:rsidRPr="00A45D7E">
        <w:rPr>
          <w:rStyle w:val="Enfasicorsivo"/>
          <w:lang w:val="en-US"/>
        </w:rPr>
        <w:t>mentioned decree.</w:t>
      </w:r>
    </w:p>
    <w:p w14:paraId="72583D87" w14:textId="77777777" w:rsidR="00667C14" w:rsidRDefault="00667C14" w:rsidP="00667C14">
      <w:pPr>
        <w:rPr>
          <w:rStyle w:val="Enfasicorsivo"/>
          <w:lang w:val="en-US"/>
        </w:rPr>
      </w:pPr>
    </w:p>
    <w:p w14:paraId="3E3D5795" w14:textId="760B400B" w:rsidR="00667C14" w:rsidRDefault="00F60099" w:rsidP="00667C14">
      <w:pPr>
        <w:rPr>
          <w:rStyle w:val="Enfasicorsivo"/>
          <w:lang w:val="en-US"/>
        </w:rPr>
      </w:pPr>
      <w:r>
        <w:rPr>
          <w:rStyle w:val="Enfasicorsivo"/>
          <w:lang w:val="en-US"/>
        </w:rPr>
        <w:tab/>
      </w:r>
      <w:r w:rsidR="00667C14">
        <w:rPr>
          <w:rStyle w:val="Enfasicorsivo"/>
          <w:lang w:val="en-US"/>
        </w:rPr>
        <w:t>Date</w:t>
      </w:r>
      <w:r w:rsidR="00667C14">
        <w:rPr>
          <w:rStyle w:val="Enfasicorsivo"/>
          <w:lang w:val="en-US"/>
        </w:rPr>
        <w:tab/>
      </w:r>
      <w:r w:rsidR="00667C14">
        <w:rPr>
          <w:rStyle w:val="Enfasicorsivo"/>
          <w:lang w:val="en-US"/>
        </w:rPr>
        <w:tab/>
      </w:r>
      <w:r w:rsidR="00667C14">
        <w:rPr>
          <w:rStyle w:val="Enfasicorsivo"/>
          <w:lang w:val="en-US"/>
        </w:rPr>
        <w:tab/>
      </w:r>
      <w:r w:rsidR="00667C14">
        <w:rPr>
          <w:rStyle w:val="Enfasicorsivo"/>
          <w:lang w:val="en-US"/>
        </w:rPr>
        <w:tab/>
      </w:r>
      <w:r w:rsidR="00667C14">
        <w:rPr>
          <w:rStyle w:val="Enfasicorsivo"/>
          <w:lang w:val="en-US"/>
        </w:rPr>
        <w:tab/>
      </w:r>
      <w:r w:rsidR="00667C14">
        <w:rPr>
          <w:rStyle w:val="Enfasicorsivo"/>
          <w:lang w:val="en-US"/>
        </w:rPr>
        <w:tab/>
      </w:r>
      <w:r w:rsidR="00667C14">
        <w:rPr>
          <w:rStyle w:val="Enfasicorsivo"/>
          <w:lang w:val="en-US"/>
        </w:rPr>
        <w:tab/>
      </w:r>
      <w:r w:rsidR="00667C14">
        <w:rPr>
          <w:rStyle w:val="Enfasicorsivo"/>
          <w:lang w:val="en-US"/>
        </w:rPr>
        <w:tab/>
      </w:r>
      <w:r>
        <w:rPr>
          <w:rStyle w:val="Enfasicorsivo"/>
          <w:lang w:val="en-US"/>
        </w:rPr>
        <w:tab/>
      </w:r>
      <w:r>
        <w:rPr>
          <w:rStyle w:val="Enfasicorsivo"/>
          <w:lang w:val="en-US"/>
        </w:rPr>
        <w:tab/>
      </w:r>
      <w:r w:rsidR="00667C14">
        <w:rPr>
          <w:rStyle w:val="Enfasicorsivo"/>
          <w:lang w:val="en-US"/>
        </w:rPr>
        <w:t>Signature</w:t>
      </w:r>
    </w:p>
    <w:p w14:paraId="5E15A9E9" w14:textId="42158F5A" w:rsidR="00667C14" w:rsidRDefault="00F60099" w:rsidP="00667C14">
      <w:pPr>
        <w:rPr>
          <w:rStyle w:val="Enfasicorsivo"/>
          <w:i w:val="0"/>
          <w:u w:val="single"/>
          <w:lang w:val="en-US"/>
        </w:rPr>
      </w:pPr>
      <w:r w:rsidRPr="009B1372">
        <w:rPr>
          <w:rStyle w:val="Enfasicorsivo"/>
          <w:i w:val="0"/>
          <w:noProof/>
          <w:u w:val="single"/>
          <w:lang w:val="en-US"/>
        </w:rPr>
        <w:drawing>
          <wp:anchor distT="0" distB="0" distL="114300" distR="114300" simplePos="0" relativeHeight="251659776" behindDoc="0" locked="0" layoutInCell="1" allowOverlap="1" wp14:anchorId="46CA4A58" wp14:editId="0FA91AE3">
            <wp:simplePos x="0" y="0"/>
            <wp:positionH relativeFrom="column">
              <wp:posOffset>4766586</wp:posOffset>
            </wp:positionH>
            <wp:positionV relativeFrom="paragraph">
              <wp:posOffset>60325</wp:posOffset>
            </wp:positionV>
            <wp:extent cx="1440815" cy="483235"/>
            <wp:effectExtent l="0" t="0" r="698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144081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3770A" w14:textId="16804A00" w:rsidR="00FB19E7" w:rsidRDefault="00F8484E" w:rsidP="00CF3E84">
      <w:pPr>
        <w:rPr>
          <w:rStyle w:val="Enfasicorsivo"/>
          <w:lang w:val="en-US"/>
        </w:rPr>
      </w:pPr>
      <w:r>
        <w:rPr>
          <w:rStyle w:val="Enfasicorsivo"/>
          <w:i w:val="0"/>
          <w:noProof/>
          <w:u w:val="single"/>
          <w:lang w:val="en-US"/>
        </w:rPr>
        <w:t>Sept</w:t>
      </w:r>
      <w:r w:rsidR="002C3374">
        <w:rPr>
          <w:rStyle w:val="Enfasicorsivo"/>
          <w:i w:val="0"/>
          <w:noProof/>
          <w:u w:val="single"/>
          <w:lang w:val="en-US"/>
        </w:rPr>
        <w:t xml:space="preserve"> </w:t>
      </w:r>
      <w:r>
        <w:rPr>
          <w:rStyle w:val="Enfasicorsivo"/>
          <w:i w:val="0"/>
          <w:noProof/>
          <w:u w:val="single"/>
          <w:lang w:val="en-US"/>
        </w:rPr>
        <w:t>02</w:t>
      </w:r>
      <w:r>
        <w:rPr>
          <w:rStyle w:val="Enfasicorsivo"/>
          <w:i w:val="0"/>
          <w:noProof/>
          <w:u w:val="single"/>
          <w:vertAlign w:val="superscript"/>
          <w:lang w:val="en-US"/>
        </w:rPr>
        <w:t>n</w:t>
      </w:r>
      <w:r w:rsidR="006A7973" w:rsidRPr="006A7973">
        <w:rPr>
          <w:rStyle w:val="Enfasicorsivo"/>
          <w:i w:val="0"/>
          <w:noProof/>
          <w:u w:val="single"/>
          <w:vertAlign w:val="superscript"/>
          <w:lang w:val="en-US"/>
        </w:rPr>
        <w:t>d</w:t>
      </w:r>
      <w:r w:rsidR="00667C14" w:rsidRPr="00BE2E15">
        <w:rPr>
          <w:rStyle w:val="Enfasicorsivo"/>
          <w:i w:val="0"/>
          <w:u w:val="single"/>
          <w:lang w:val="en-US"/>
        </w:rPr>
        <w:t>, 20</w:t>
      </w:r>
      <w:r w:rsidR="00667C14">
        <w:rPr>
          <w:rStyle w:val="Enfasicorsivo"/>
          <w:i w:val="0"/>
          <w:u w:val="single"/>
          <w:lang w:val="en-US"/>
        </w:rPr>
        <w:t>2</w:t>
      </w:r>
      <w:r w:rsidR="005914E8">
        <w:rPr>
          <w:rStyle w:val="Enfasicorsivo"/>
          <w:i w:val="0"/>
          <w:u w:val="single"/>
          <w:lang w:val="en-US"/>
        </w:rPr>
        <w:t>3</w:t>
      </w:r>
      <w:r w:rsidR="00667C14">
        <w:rPr>
          <w:rStyle w:val="Enfasicorsivo"/>
          <w:lang w:val="en-US"/>
        </w:rPr>
        <w:tab/>
      </w:r>
      <w:r w:rsidR="00667C14">
        <w:rPr>
          <w:rStyle w:val="Enfasicorsivo"/>
          <w:lang w:val="en-US"/>
        </w:rPr>
        <w:tab/>
      </w:r>
      <w:r w:rsidR="00667C14">
        <w:rPr>
          <w:rStyle w:val="Enfasicorsivo"/>
          <w:lang w:val="en-US"/>
        </w:rPr>
        <w:tab/>
      </w:r>
      <w:r w:rsidR="00667C14">
        <w:rPr>
          <w:rStyle w:val="Enfasicorsivo"/>
          <w:lang w:val="en-US"/>
        </w:rPr>
        <w:tab/>
      </w:r>
      <w:r w:rsidR="00667C14">
        <w:rPr>
          <w:rStyle w:val="Enfasicorsivo"/>
          <w:lang w:val="en-US"/>
        </w:rPr>
        <w:tab/>
      </w:r>
      <w:r w:rsidR="00667C14">
        <w:rPr>
          <w:rStyle w:val="Enfasicorsivo"/>
          <w:lang w:val="en-US"/>
        </w:rPr>
        <w:tab/>
      </w:r>
      <w:r w:rsidR="00F60099">
        <w:rPr>
          <w:rStyle w:val="Enfasicorsivo"/>
          <w:lang w:val="en-US"/>
        </w:rPr>
        <w:tab/>
      </w:r>
      <w:r w:rsidR="00F60099">
        <w:rPr>
          <w:rStyle w:val="Enfasicorsivo"/>
          <w:lang w:val="en-US"/>
        </w:rPr>
        <w:tab/>
      </w:r>
      <w:r w:rsidR="00667C14">
        <w:rPr>
          <w:rStyle w:val="Enfasicorsivo"/>
          <w:lang w:val="en-US"/>
        </w:rPr>
        <w:t>______________________</w:t>
      </w:r>
    </w:p>
    <w:p w14:paraId="44DCC581" w14:textId="77777777" w:rsidR="00FB19E7" w:rsidRDefault="00FB19E7" w:rsidP="00CF3E84">
      <w:pPr>
        <w:rPr>
          <w:lang w:val="en-US"/>
        </w:rPr>
        <w:sectPr w:rsidR="00FB19E7" w:rsidSect="00806E49">
          <w:pgSz w:w="11906" w:h="16838"/>
          <w:pgMar w:top="851" w:right="851" w:bottom="851" w:left="851" w:header="709" w:footer="709" w:gutter="0"/>
          <w:cols w:space="708"/>
          <w:docGrid w:linePitch="360"/>
        </w:sectPr>
      </w:pPr>
    </w:p>
    <w:p w14:paraId="6491B25D" w14:textId="77777777" w:rsidR="00FB19E7" w:rsidRPr="00465A62" w:rsidRDefault="00FB19E7" w:rsidP="00FB19E7">
      <w:pPr>
        <w:spacing w:before="240" w:after="200"/>
        <w:ind w:left="357"/>
        <w:jc w:val="center"/>
        <w:rPr>
          <w:rFonts w:asciiTheme="minorHAnsi" w:hAnsiTheme="minorHAnsi"/>
          <w:b/>
          <w:color w:val="C00000"/>
          <w:sz w:val="36"/>
          <w:szCs w:val="36"/>
        </w:rPr>
      </w:pPr>
      <w:r w:rsidRPr="00465A62">
        <w:rPr>
          <w:b/>
          <w:color w:val="C00000"/>
          <w:sz w:val="36"/>
          <w:szCs w:val="36"/>
        </w:rPr>
        <w:lastRenderedPageBreak/>
        <w:t>LIST OF PUBLICATIONS</w:t>
      </w:r>
    </w:p>
    <w:p w14:paraId="44748515" w14:textId="446D2D18" w:rsidR="00FB19E7" w:rsidRPr="00065B7F" w:rsidRDefault="00FB19E7" w:rsidP="00FB19E7">
      <w:pPr>
        <w:jc w:val="center"/>
        <w:rPr>
          <w:sz w:val="20"/>
          <w:szCs w:val="20"/>
          <w:u w:val="single"/>
          <w:lang w:val="en-US"/>
        </w:rPr>
      </w:pPr>
      <w:r w:rsidRPr="00065B7F">
        <w:rPr>
          <w:sz w:val="20"/>
          <w:szCs w:val="20"/>
          <w:lang w:val="en-US"/>
        </w:rPr>
        <w:t xml:space="preserve">ORCID ID: </w:t>
      </w:r>
      <w:r w:rsidRPr="00065B7F">
        <w:rPr>
          <w:i/>
          <w:iCs/>
          <w:sz w:val="20"/>
          <w:szCs w:val="20"/>
          <w:lang w:val="en-US"/>
        </w:rPr>
        <w:t>0000-0001-7114-267X</w:t>
      </w:r>
      <w:r w:rsidR="009679DF" w:rsidRPr="00065B7F">
        <w:rPr>
          <w:sz w:val="20"/>
          <w:szCs w:val="20"/>
          <w:lang w:val="en-US"/>
        </w:rPr>
        <w:t xml:space="preserve">   </w:t>
      </w:r>
      <w:r w:rsidRPr="00065B7F">
        <w:rPr>
          <w:sz w:val="20"/>
          <w:szCs w:val="20"/>
          <w:lang w:val="en-US"/>
        </w:rPr>
        <w:t xml:space="preserve">Scopus ID: </w:t>
      </w:r>
      <w:r w:rsidRPr="00065B7F">
        <w:rPr>
          <w:i/>
          <w:iCs/>
          <w:sz w:val="20"/>
          <w:szCs w:val="20"/>
          <w:lang w:val="en-US"/>
        </w:rPr>
        <w:t>57190816188</w:t>
      </w:r>
      <w:r w:rsidR="009679DF" w:rsidRPr="00065B7F">
        <w:rPr>
          <w:sz w:val="20"/>
          <w:szCs w:val="20"/>
          <w:lang w:val="en-US"/>
        </w:rPr>
        <w:t xml:space="preserve">   WoS: </w:t>
      </w:r>
      <w:r w:rsidR="009679DF" w:rsidRPr="00065B7F">
        <w:rPr>
          <w:i/>
          <w:iCs/>
          <w:sz w:val="20"/>
          <w:szCs w:val="20"/>
          <w:lang w:val="en-US"/>
        </w:rPr>
        <w:t>X-3549-2019</w:t>
      </w:r>
    </w:p>
    <w:p w14:paraId="5116D606" w14:textId="78E43280" w:rsidR="00FB19E7" w:rsidRPr="00065B7F" w:rsidRDefault="00FB19E7" w:rsidP="00065B7F">
      <w:pPr>
        <w:jc w:val="center"/>
        <w:rPr>
          <w:sz w:val="20"/>
          <w:szCs w:val="20"/>
          <w:lang w:val="en-US"/>
        </w:rPr>
      </w:pPr>
      <w:r w:rsidRPr="00065B7F">
        <w:rPr>
          <w:b/>
          <w:bCs/>
          <w:sz w:val="20"/>
          <w:szCs w:val="20"/>
          <w:lang w:val="en-US"/>
        </w:rPr>
        <w:t>Citations</w:t>
      </w:r>
      <w:r w:rsidRPr="00065B7F">
        <w:rPr>
          <w:sz w:val="20"/>
          <w:szCs w:val="20"/>
          <w:lang w:val="en-US"/>
        </w:rPr>
        <w:t xml:space="preserve">: </w:t>
      </w:r>
      <w:r w:rsidR="00583737" w:rsidRPr="00065B7F">
        <w:rPr>
          <w:sz w:val="20"/>
          <w:szCs w:val="20"/>
          <w:lang w:val="en-US"/>
        </w:rPr>
        <w:t>1</w:t>
      </w:r>
      <w:r w:rsidR="006A7973">
        <w:rPr>
          <w:sz w:val="20"/>
          <w:szCs w:val="20"/>
          <w:lang w:val="en-US"/>
        </w:rPr>
        <w:t>6</w:t>
      </w:r>
      <w:r w:rsidR="00A64D63">
        <w:rPr>
          <w:sz w:val="20"/>
          <w:szCs w:val="20"/>
          <w:lang w:val="en-US"/>
        </w:rPr>
        <w:t>59</w:t>
      </w:r>
      <w:r w:rsidR="009679DF" w:rsidRPr="00065B7F">
        <w:rPr>
          <w:sz w:val="20"/>
          <w:szCs w:val="20"/>
          <w:lang w:val="en-US"/>
        </w:rPr>
        <w:t xml:space="preserve"> </w:t>
      </w:r>
      <w:r w:rsidRPr="00065B7F">
        <w:rPr>
          <w:b/>
          <w:bCs/>
          <w:sz w:val="20"/>
          <w:szCs w:val="20"/>
          <w:lang w:val="en-US"/>
        </w:rPr>
        <w:t>H index</w:t>
      </w:r>
      <w:r w:rsidRPr="00065B7F">
        <w:rPr>
          <w:sz w:val="20"/>
          <w:szCs w:val="20"/>
          <w:lang w:val="en-US"/>
        </w:rPr>
        <w:t>: 1</w:t>
      </w:r>
      <w:r w:rsidR="00A64D63">
        <w:rPr>
          <w:sz w:val="20"/>
          <w:szCs w:val="20"/>
          <w:lang w:val="en-US"/>
        </w:rPr>
        <w:t>8</w:t>
      </w:r>
      <w:r w:rsidRPr="00065B7F">
        <w:rPr>
          <w:sz w:val="20"/>
          <w:szCs w:val="20"/>
          <w:lang w:val="en-US"/>
        </w:rPr>
        <w:t xml:space="preserve"> (Source: Google Scholar)</w:t>
      </w:r>
    </w:p>
    <w:p w14:paraId="741D7CF8" w14:textId="3FFE61EF" w:rsidR="00FB19E7" w:rsidRDefault="009679DF" w:rsidP="00FB19E7">
      <w:pPr>
        <w:jc w:val="center"/>
        <w:rPr>
          <w:lang w:val="en-US"/>
        </w:rPr>
      </w:pPr>
      <w:r w:rsidRPr="009679DF">
        <w:rPr>
          <w:b/>
          <w:bCs/>
          <w:color w:val="7030A0"/>
          <w:lang w:val="en-US"/>
        </w:rPr>
        <w:t>●</w:t>
      </w:r>
      <w:r>
        <w:rPr>
          <w:lang w:val="en-US"/>
        </w:rPr>
        <w:t xml:space="preserve"> first author</w:t>
      </w:r>
      <w:r>
        <w:rPr>
          <w:lang w:val="en-US"/>
        </w:rPr>
        <w:tab/>
      </w:r>
      <w:r w:rsidRPr="009679DF">
        <w:rPr>
          <w:b/>
          <w:bCs/>
          <w:color w:val="F79646" w:themeColor="accent6"/>
          <w:lang w:val="en-US"/>
        </w:rPr>
        <w:t>●</w:t>
      </w:r>
      <w:r w:rsidRPr="009679DF">
        <w:rPr>
          <w:lang w:val="en-US"/>
        </w:rPr>
        <w:t xml:space="preserve"> </w:t>
      </w:r>
      <w:r>
        <w:rPr>
          <w:lang w:val="en-US"/>
        </w:rPr>
        <w:t>corresponding</w:t>
      </w:r>
      <w:r w:rsidRPr="009679DF">
        <w:rPr>
          <w:lang w:val="en-US"/>
        </w:rPr>
        <w:t xml:space="preserve"> author</w:t>
      </w:r>
    </w:p>
    <w:p w14:paraId="21E1F866" w14:textId="661F92AD" w:rsidR="00FB19E7" w:rsidRPr="00BA4D69" w:rsidRDefault="00FB19E7" w:rsidP="00FB19E7">
      <w:pPr>
        <w:jc w:val="both"/>
        <w:rPr>
          <w:sz w:val="16"/>
          <w:szCs w:val="16"/>
          <w:lang w:val="en-US"/>
        </w:rPr>
      </w:pPr>
    </w:p>
    <w:p w14:paraId="5CA642D6" w14:textId="6B0B0C41" w:rsidR="00FB19E7" w:rsidRPr="00BA4D69" w:rsidRDefault="00FB19E7" w:rsidP="00FB19E7">
      <w:pPr>
        <w:jc w:val="both"/>
        <w:rPr>
          <w:sz w:val="16"/>
          <w:szCs w:val="16"/>
          <w:lang w:val="en-US"/>
        </w:rPr>
        <w:sectPr w:rsidR="00FB19E7" w:rsidRPr="00BA4D69" w:rsidSect="00806E49">
          <w:pgSz w:w="11906" w:h="16838"/>
          <w:pgMar w:top="851" w:right="851" w:bottom="851" w:left="851" w:header="709" w:footer="709" w:gutter="0"/>
          <w:cols w:space="708"/>
          <w:docGrid w:linePitch="360"/>
        </w:sectPr>
      </w:pPr>
    </w:p>
    <w:p w14:paraId="392AF1AC" w14:textId="77777777" w:rsidR="006A7973" w:rsidRPr="006A7973" w:rsidRDefault="006A7973" w:rsidP="006A7973">
      <w:pPr>
        <w:pStyle w:val="Paragrafoelenco"/>
        <w:numPr>
          <w:ilvl w:val="0"/>
          <w:numId w:val="19"/>
        </w:numPr>
        <w:rPr>
          <w:sz w:val="16"/>
          <w:szCs w:val="16"/>
          <w:lang w:val="it-IT"/>
        </w:rPr>
      </w:pPr>
      <w:bookmarkStart w:id="6" w:name="_Hlk113142875"/>
      <w:r w:rsidRPr="006A7973">
        <w:rPr>
          <w:sz w:val="16"/>
          <w:szCs w:val="16"/>
          <w:lang w:val="it-IT"/>
        </w:rPr>
        <w:t>R. Costa e Silva, C. Vega, M. Regnier, L. Capaldo, L. Wesenberg, G. Lowe, K. Thiago de Oliveira, T. Noël</w:t>
      </w:r>
    </w:p>
    <w:p w14:paraId="3F86357E" w14:textId="77777777" w:rsidR="006A7973" w:rsidRPr="006A7973" w:rsidRDefault="006A7973" w:rsidP="006A7973">
      <w:pPr>
        <w:ind w:left="360"/>
        <w:rPr>
          <w:sz w:val="16"/>
          <w:szCs w:val="16"/>
          <w:lang w:val="en-US"/>
        </w:rPr>
      </w:pPr>
      <w:r w:rsidRPr="006A7973">
        <w:rPr>
          <w:sz w:val="16"/>
          <w:szCs w:val="16"/>
          <w:lang w:val="en-US"/>
        </w:rPr>
        <w:t>“</w:t>
      </w:r>
      <w:r w:rsidRPr="006A7973">
        <w:rPr>
          <w:sz w:val="16"/>
          <w:szCs w:val="16"/>
          <w:lang/>
        </w:rPr>
        <w:t>Electrosynthesis of Aryliminophosphoranes in Continuous Flow</w:t>
      </w:r>
      <w:r w:rsidRPr="006A7973">
        <w:rPr>
          <w:sz w:val="16"/>
          <w:szCs w:val="16"/>
          <w:lang w:val="en-US"/>
        </w:rPr>
        <w:t>”</w:t>
      </w:r>
    </w:p>
    <w:p w14:paraId="1ABEECBB" w14:textId="77777777" w:rsidR="006A7973" w:rsidRPr="006A7973" w:rsidRDefault="006A7973" w:rsidP="006A7973">
      <w:pPr>
        <w:ind w:left="360"/>
        <w:rPr>
          <w:sz w:val="16"/>
          <w:szCs w:val="16"/>
          <w:lang w:val="en-US"/>
        </w:rPr>
      </w:pPr>
      <w:r w:rsidRPr="006A7973">
        <w:rPr>
          <w:i/>
          <w:iCs/>
          <w:sz w:val="16"/>
          <w:szCs w:val="16"/>
          <w:lang w:val="en-US"/>
        </w:rPr>
        <w:t xml:space="preserve">Adv. Synth. Catal. </w:t>
      </w:r>
      <w:r w:rsidRPr="006A7973">
        <w:rPr>
          <w:b/>
          <w:bCs/>
          <w:sz w:val="16"/>
          <w:szCs w:val="16"/>
          <w:lang w:val="en-US"/>
        </w:rPr>
        <w:t>2023</w:t>
      </w:r>
    </w:p>
    <w:p w14:paraId="298C8020" w14:textId="77777777" w:rsidR="006A7973" w:rsidRPr="006A7973" w:rsidRDefault="006A7973" w:rsidP="006A7973">
      <w:pPr>
        <w:ind w:left="360"/>
        <w:rPr>
          <w:color w:val="0070C0"/>
          <w:sz w:val="16"/>
          <w:szCs w:val="16"/>
          <w:u w:val="single"/>
          <w:lang w:val="en-US"/>
        </w:rPr>
      </w:pPr>
      <w:r w:rsidRPr="006A7973">
        <w:rPr>
          <w:color w:val="0070C0"/>
          <w:sz w:val="16"/>
          <w:szCs w:val="16"/>
          <w:u w:val="single"/>
          <w:lang w:val="en-US"/>
        </w:rPr>
        <w:t xml:space="preserve">DOI: </w:t>
      </w:r>
      <w:r w:rsidRPr="006A7973">
        <w:rPr>
          <w:color w:val="0070C0"/>
          <w:sz w:val="16"/>
          <w:szCs w:val="16"/>
          <w:u w:val="single"/>
        </w:rPr>
        <w:t>10.1002/adsc.202300635</w:t>
      </w:r>
    </w:p>
    <w:p w14:paraId="78C94634" w14:textId="102631A1" w:rsidR="00D06C91" w:rsidRDefault="00D06C91" w:rsidP="00B36D09">
      <w:pPr>
        <w:pStyle w:val="Paragrafoelenco"/>
        <w:numPr>
          <w:ilvl w:val="0"/>
          <w:numId w:val="19"/>
        </w:numPr>
        <w:contextualSpacing/>
        <w:jc w:val="both"/>
        <w:rPr>
          <w:sz w:val="16"/>
          <w:szCs w:val="16"/>
          <w:lang w:val="nl-NL"/>
        </w:rPr>
      </w:pPr>
      <w:r w:rsidRPr="00D06C91">
        <w:rPr>
          <w:sz w:val="16"/>
          <w:szCs w:val="16"/>
          <w:lang w:val="nl-NL"/>
        </w:rPr>
        <w:t>L. Capaldo</w:t>
      </w:r>
      <w:r w:rsidR="00E11E67" w:rsidRPr="00AB3EE8">
        <w:rPr>
          <w:color w:val="7030A0"/>
          <w:sz w:val="16"/>
          <w:szCs w:val="16"/>
          <w:lang w:val="nl-NL"/>
        </w:rPr>
        <w:t>●</w:t>
      </w:r>
      <w:r w:rsidRPr="00D06C91">
        <w:rPr>
          <w:sz w:val="16"/>
          <w:szCs w:val="16"/>
          <w:lang w:val="nl-NL"/>
        </w:rPr>
        <w:t>, Z. Wen, T. Noë</w:t>
      </w:r>
      <w:r>
        <w:rPr>
          <w:sz w:val="16"/>
          <w:szCs w:val="16"/>
          <w:lang w:val="nl-NL"/>
        </w:rPr>
        <w:t>l</w:t>
      </w:r>
    </w:p>
    <w:p w14:paraId="69CF1009" w14:textId="100DE478" w:rsidR="00D06C91" w:rsidRDefault="00770BEF" w:rsidP="00D06C91">
      <w:pPr>
        <w:pStyle w:val="Paragrafoelenco"/>
        <w:ind w:left="360"/>
        <w:contextualSpacing/>
        <w:jc w:val="both"/>
        <w:rPr>
          <w:sz w:val="16"/>
          <w:szCs w:val="16"/>
          <w:lang w:val="en-US"/>
        </w:rPr>
      </w:pPr>
      <w:r w:rsidRPr="00770BEF">
        <w:rPr>
          <w:sz w:val="16"/>
          <w:szCs w:val="16"/>
          <w:lang w:val="en-US"/>
        </w:rPr>
        <w:t>“</w:t>
      </w:r>
      <w:r w:rsidRPr="00770BEF">
        <w:rPr>
          <w:i/>
          <w:iCs/>
          <w:sz w:val="16"/>
          <w:szCs w:val="16"/>
          <w:lang w:val="en-US"/>
        </w:rPr>
        <w:t>A field guide to flow chemistry for synthetic organic chemists</w:t>
      </w:r>
      <w:r w:rsidRPr="00770BEF">
        <w:rPr>
          <w:sz w:val="16"/>
          <w:szCs w:val="16"/>
          <w:lang w:val="en-US"/>
        </w:rPr>
        <w:t>”</w:t>
      </w:r>
    </w:p>
    <w:p w14:paraId="7D2E66E7" w14:textId="08050B50" w:rsidR="00770BEF" w:rsidRPr="00231132" w:rsidRDefault="00770BEF" w:rsidP="00D06C91">
      <w:pPr>
        <w:pStyle w:val="Paragrafoelenco"/>
        <w:ind w:left="360"/>
        <w:contextualSpacing/>
        <w:jc w:val="both"/>
        <w:rPr>
          <w:sz w:val="16"/>
          <w:szCs w:val="16"/>
          <w:lang w:val="en-US"/>
        </w:rPr>
      </w:pPr>
      <w:r>
        <w:rPr>
          <w:i/>
          <w:iCs/>
          <w:sz w:val="16"/>
          <w:szCs w:val="16"/>
          <w:lang w:val="en-US"/>
        </w:rPr>
        <w:t xml:space="preserve">Chem. Sci. </w:t>
      </w:r>
      <w:r>
        <w:rPr>
          <w:b/>
          <w:bCs/>
          <w:sz w:val="16"/>
          <w:szCs w:val="16"/>
          <w:lang w:val="en-US"/>
        </w:rPr>
        <w:t>2023</w:t>
      </w:r>
      <w:r w:rsidR="00231132">
        <w:rPr>
          <w:sz w:val="16"/>
          <w:szCs w:val="16"/>
          <w:lang w:val="en-US"/>
        </w:rPr>
        <w:t>,</w:t>
      </w:r>
      <w:r w:rsidR="00231132">
        <w:rPr>
          <w:i/>
          <w:iCs/>
          <w:sz w:val="16"/>
          <w:szCs w:val="16"/>
          <w:lang w:val="en-US"/>
        </w:rPr>
        <w:t>14</w:t>
      </w:r>
      <w:r w:rsidR="00231132">
        <w:rPr>
          <w:sz w:val="16"/>
          <w:szCs w:val="16"/>
          <w:lang w:val="en-US"/>
        </w:rPr>
        <w:t>, 4230</w:t>
      </w:r>
      <w:r w:rsidR="00231132" w:rsidRPr="00231132">
        <w:rPr>
          <w:sz w:val="16"/>
          <w:szCs w:val="16"/>
        </w:rPr>
        <w:t>–</w:t>
      </w:r>
      <w:r w:rsidR="00231132">
        <w:rPr>
          <w:sz w:val="16"/>
          <w:szCs w:val="16"/>
        </w:rPr>
        <w:t>4247</w:t>
      </w:r>
    </w:p>
    <w:p w14:paraId="717C3CD0" w14:textId="3E8B8DE7" w:rsidR="00770BEF" w:rsidRPr="00770BEF" w:rsidRDefault="00770BEF" w:rsidP="00D06C91">
      <w:pPr>
        <w:pStyle w:val="Paragrafoelenco"/>
        <w:ind w:left="360"/>
        <w:contextualSpacing/>
        <w:jc w:val="both"/>
        <w:rPr>
          <w:color w:val="0070C0"/>
          <w:sz w:val="16"/>
          <w:szCs w:val="16"/>
          <w:u w:val="single"/>
          <w:lang w:val="en-US"/>
        </w:rPr>
      </w:pPr>
      <w:r w:rsidRPr="00770BEF">
        <w:rPr>
          <w:color w:val="0070C0"/>
          <w:sz w:val="16"/>
          <w:szCs w:val="16"/>
          <w:u w:val="single"/>
          <w:lang w:val="en-US"/>
        </w:rPr>
        <w:t>DOI: 10.1039/D3SC00992K</w:t>
      </w:r>
    </w:p>
    <w:p w14:paraId="0E333080" w14:textId="056B19CB" w:rsidR="009679DF" w:rsidRPr="00F164FA" w:rsidRDefault="009679DF" w:rsidP="00B36D09">
      <w:pPr>
        <w:pStyle w:val="Paragrafoelenco"/>
        <w:numPr>
          <w:ilvl w:val="0"/>
          <w:numId w:val="19"/>
        </w:numPr>
        <w:contextualSpacing/>
        <w:jc w:val="both"/>
        <w:rPr>
          <w:sz w:val="16"/>
          <w:szCs w:val="16"/>
          <w:lang w:val="it-IT"/>
        </w:rPr>
      </w:pPr>
      <w:r w:rsidRPr="00F164FA">
        <w:rPr>
          <w:sz w:val="16"/>
          <w:szCs w:val="16"/>
          <w:lang w:val="it-IT"/>
        </w:rPr>
        <w:t xml:space="preserve">T. Wan, </w:t>
      </w:r>
      <w:r w:rsidRPr="00F164FA">
        <w:rPr>
          <w:b/>
          <w:bCs/>
          <w:sz w:val="16"/>
          <w:szCs w:val="16"/>
          <w:lang w:val="it-IT"/>
        </w:rPr>
        <w:t>L. Capaldo</w:t>
      </w:r>
      <w:bookmarkStart w:id="7" w:name="_Hlk122280876"/>
      <w:r w:rsidRPr="00F164FA">
        <w:rPr>
          <w:color w:val="7030A0"/>
          <w:sz w:val="16"/>
          <w:szCs w:val="16"/>
          <w:lang w:val="it-IT"/>
        </w:rPr>
        <w:t>●</w:t>
      </w:r>
      <w:bookmarkEnd w:id="7"/>
      <w:r w:rsidRPr="00F164FA">
        <w:rPr>
          <w:sz w:val="16"/>
          <w:szCs w:val="16"/>
          <w:lang w:val="it-IT"/>
        </w:rPr>
        <w:t xml:space="preserve">, D. Ravelli, W. Vitullo, F. J. de Zwart, B. de Bruin, T. Noël </w:t>
      </w:r>
    </w:p>
    <w:p w14:paraId="408CFDA6" w14:textId="4830AB94" w:rsidR="009679DF" w:rsidRDefault="009679DF" w:rsidP="00B36D09">
      <w:pPr>
        <w:pStyle w:val="Paragrafoelenco"/>
        <w:ind w:left="360"/>
        <w:contextualSpacing/>
        <w:jc w:val="both"/>
        <w:rPr>
          <w:sz w:val="16"/>
          <w:szCs w:val="16"/>
          <w:lang w:val="en-US"/>
        </w:rPr>
      </w:pPr>
      <w:r>
        <w:rPr>
          <w:sz w:val="16"/>
          <w:szCs w:val="16"/>
          <w:lang w:val="en-US"/>
        </w:rPr>
        <w:t>“</w:t>
      </w:r>
      <w:r w:rsidRPr="009679DF">
        <w:rPr>
          <w:i/>
          <w:iCs/>
          <w:sz w:val="16"/>
          <w:szCs w:val="16"/>
          <w:lang w:val="en-US"/>
        </w:rPr>
        <w:t>Photoinduced Halogen-Atom Transfer by N-heterocyclic carbene-ligated boryl radicals for C(sp3)−C(sp3) bond formation</w:t>
      </w:r>
      <w:r>
        <w:rPr>
          <w:sz w:val="16"/>
          <w:szCs w:val="16"/>
          <w:lang w:val="en-US"/>
        </w:rPr>
        <w:t xml:space="preserve">” </w:t>
      </w:r>
    </w:p>
    <w:p w14:paraId="2A5F1D18" w14:textId="7FA0A6DC" w:rsidR="002C3374" w:rsidRPr="00614EEF" w:rsidRDefault="009679DF" w:rsidP="00B36D09">
      <w:pPr>
        <w:pStyle w:val="Paragrafoelenco"/>
        <w:ind w:left="360"/>
        <w:contextualSpacing/>
        <w:jc w:val="both"/>
        <w:rPr>
          <w:sz w:val="16"/>
          <w:szCs w:val="16"/>
          <w:lang w:val="en-US"/>
        </w:rPr>
      </w:pPr>
      <w:r w:rsidRPr="009679DF">
        <w:rPr>
          <w:i/>
          <w:iCs/>
          <w:sz w:val="16"/>
          <w:szCs w:val="16"/>
          <w:lang w:val="en-US"/>
        </w:rPr>
        <w:t>J. Am. Chem. Soc.</w:t>
      </w:r>
      <w:r>
        <w:rPr>
          <w:sz w:val="16"/>
          <w:szCs w:val="16"/>
          <w:lang w:val="en-US"/>
        </w:rPr>
        <w:t xml:space="preserve"> </w:t>
      </w:r>
      <w:r>
        <w:rPr>
          <w:b/>
          <w:bCs/>
          <w:sz w:val="16"/>
          <w:szCs w:val="16"/>
          <w:lang w:val="en-US"/>
        </w:rPr>
        <w:t>202</w:t>
      </w:r>
      <w:r w:rsidR="00614EEF">
        <w:rPr>
          <w:b/>
          <w:bCs/>
          <w:sz w:val="16"/>
          <w:szCs w:val="16"/>
          <w:lang w:val="en-US"/>
        </w:rPr>
        <w:t>3</w:t>
      </w:r>
      <w:r w:rsidR="00614EEF">
        <w:rPr>
          <w:sz w:val="16"/>
          <w:szCs w:val="16"/>
          <w:lang w:val="en-US"/>
        </w:rPr>
        <w:t xml:space="preserve">, </w:t>
      </w:r>
      <w:r w:rsidR="00614EEF">
        <w:rPr>
          <w:i/>
          <w:iCs/>
          <w:sz w:val="16"/>
          <w:szCs w:val="16"/>
          <w:lang w:val="en-US"/>
        </w:rPr>
        <w:t>145</w:t>
      </w:r>
      <w:r w:rsidR="00614EEF">
        <w:rPr>
          <w:sz w:val="16"/>
          <w:szCs w:val="16"/>
          <w:lang w:val="en-US"/>
        </w:rPr>
        <w:t xml:space="preserve">, </w:t>
      </w:r>
      <w:r w:rsidR="00614EEF">
        <w:rPr>
          <w:sz w:val="16"/>
          <w:szCs w:val="16"/>
        </w:rPr>
        <w:t>991</w:t>
      </w:r>
      <w:r w:rsidR="00614EEF" w:rsidRPr="00614EEF">
        <w:rPr>
          <w:sz w:val="16"/>
          <w:szCs w:val="16"/>
        </w:rPr>
        <w:t>–</w:t>
      </w:r>
      <w:r w:rsidR="00614EEF">
        <w:rPr>
          <w:sz w:val="16"/>
          <w:szCs w:val="16"/>
        </w:rPr>
        <w:t>999</w:t>
      </w:r>
    </w:p>
    <w:p w14:paraId="6D51D6FF" w14:textId="1DEBF471" w:rsidR="009679DF" w:rsidRPr="00770BEF" w:rsidRDefault="009679DF" w:rsidP="00B36D09">
      <w:pPr>
        <w:pStyle w:val="Paragrafoelenco"/>
        <w:ind w:left="360"/>
        <w:contextualSpacing/>
        <w:jc w:val="both"/>
        <w:rPr>
          <w:color w:val="0070C0"/>
          <w:sz w:val="16"/>
          <w:szCs w:val="16"/>
          <w:u w:val="single"/>
          <w:lang w:val="en-US"/>
        </w:rPr>
      </w:pPr>
      <w:r w:rsidRPr="00770BEF">
        <w:rPr>
          <w:color w:val="0070C0"/>
          <w:sz w:val="16"/>
          <w:szCs w:val="16"/>
          <w:u w:val="single"/>
          <w:lang w:val="en-US"/>
        </w:rPr>
        <w:t xml:space="preserve">DOI: </w:t>
      </w:r>
      <w:r w:rsidR="002C3374" w:rsidRPr="00770BEF">
        <w:rPr>
          <w:color w:val="0070C0"/>
          <w:sz w:val="16"/>
          <w:szCs w:val="16"/>
          <w:u w:val="single"/>
          <w:lang w:val="en-US"/>
        </w:rPr>
        <w:t>10.1021/jacs.2c10444</w:t>
      </w:r>
    </w:p>
    <w:p w14:paraId="2C93BACC" w14:textId="24DCAAB1" w:rsidR="00DA58C6" w:rsidRDefault="00DA58C6" w:rsidP="00B36D09">
      <w:pPr>
        <w:pStyle w:val="Paragrafoelenco"/>
        <w:numPr>
          <w:ilvl w:val="0"/>
          <w:numId w:val="19"/>
        </w:numPr>
        <w:contextualSpacing/>
        <w:jc w:val="both"/>
        <w:rPr>
          <w:sz w:val="16"/>
          <w:szCs w:val="16"/>
          <w:lang w:val="it-IT"/>
        </w:rPr>
      </w:pPr>
      <w:r w:rsidRPr="00DA58C6">
        <w:rPr>
          <w:sz w:val="16"/>
          <w:szCs w:val="16"/>
          <w:lang w:val="it-IT"/>
        </w:rPr>
        <w:t xml:space="preserve">A. Luridiana, D. Mazzarella, </w:t>
      </w:r>
      <w:r w:rsidRPr="009679DF">
        <w:rPr>
          <w:b/>
          <w:bCs/>
          <w:sz w:val="16"/>
          <w:szCs w:val="16"/>
          <w:lang w:val="it-IT"/>
        </w:rPr>
        <w:t>L. Capaldo</w:t>
      </w:r>
      <w:r w:rsidRPr="00DA58C6">
        <w:rPr>
          <w:sz w:val="16"/>
          <w:szCs w:val="16"/>
          <w:lang w:val="it-IT"/>
        </w:rPr>
        <w:t>, J. A. Rincón, P. García-Losada, C. Mateos, M. O. Frederick, M. Nuño, W. J. Buma,</w:t>
      </w:r>
      <w:r>
        <w:rPr>
          <w:sz w:val="16"/>
          <w:szCs w:val="16"/>
          <w:lang w:val="it-IT"/>
        </w:rPr>
        <w:t xml:space="preserve"> T.</w:t>
      </w:r>
      <w:r w:rsidRPr="00DA58C6">
        <w:rPr>
          <w:sz w:val="16"/>
          <w:szCs w:val="16"/>
          <w:lang w:val="it-IT"/>
        </w:rPr>
        <w:t xml:space="preserve"> Noël</w:t>
      </w:r>
    </w:p>
    <w:p w14:paraId="0FB5030A" w14:textId="0157B54D" w:rsidR="00DA58C6" w:rsidRDefault="00DA58C6" w:rsidP="00B36D09">
      <w:pPr>
        <w:pStyle w:val="Paragrafoelenco"/>
        <w:ind w:left="360"/>
        <w:contextualSpacing/>
        <w:jc w:val="both"/>
        <w:rPr>
          <w:sz w:val="16"/>
          <w:szCs w:val="16"/>
          <w:lang w:val="en-US"/>
        </w:rPr>
      </w:pPr>
      <w:r w:rsidRPr="00DA58C6">
        <w:rPr>
          <w:sz w:val="16"/>
          <w:szCs w:val="16"/>
          <w:lang w:val="en-US"/>
        </w:rPr>
        <w:t>“</w:t>
      </w:r>
      <w:r w:rsidRPr="00DA58C6">
        <w:rPr>
          <w:i/>
          <w:iCs/>
          <w:sz w:val="16"/>
          <w:szCs w:val="16"/>
          <w:lang w:val="en-US"/>
        </w:rPr>
        <w:t>The Merger of Benzophenone HAT Photocatalysis and Silyl Radical-Induced XAT Enables Both Nickel-Catalyzed Cross-Electrophile Coupling and 1,2-Dicarbofunctionalization of Olefins</w:t>
      </w:r>
      <w:r w:rsidRPr="00DA58C6">
        <w:rPr>
          <w:sz w:val="16"/>
          <w:szCs w:val="16"/>
          <w:lang w:val="en-US"/>
        </w:rPr>
        <w:t>”</w:t>
      </w:r>
    </w:p>
    <w:p w14:paraId="1CD2FC21" w14:textId="076615F0" w:rsidR="00DA58C6" w:rsidRDefault="00DA58C6" w:rsidP="00B36D09">
      <w:pPr>
        <w:pStyle w:val="Paragrafoelenco"/>
        <w:ind w:left="360"/>
        <w:contextualSpacing/>
        <w:jc w:val="both"/>
        <w:rPr>
          <w:sz w:val="16"/>
          <w:szCs w:val="16"/>
        </w:rPr>
      </w:pPr>
      <w:r w:rsidRPr="00DA58C6">
        <w:rPr>
          <w:i/>
          <w:iCs/>
          <w:sz w:val="16"/>
          <w:szCs w:val="16"/>
        </w:rPr>
        <w:t>ACS Catal.</w:t>
      </w:r>
      <w:r w:rsidR="00034E57">
        <w:rPr>
          <w:sz w:val="16"/>
          <w:szCs w:val="16"/>
        </w:rPr>
        <w:t xml:space="preserve"> </w:t>
      </w:r>
      <w:r w:rsidRPr="00DA58C6">
        <w:rPr>
          <w:b/>
          <w:bCs/>
          <w:sz w:val="16"/>
          <w:szCs w:val="16"/>
        </w:rPr>
        <w:t>2022</w:t>
      </w:r>
      <w:r w:rsidRPr="00DA58C6">
        <w:rPr>
          <w:sz w:val="16"/>
          <w:szCs w:val="16"/>
        </w:rPr>
        <w:t xml:space="preserve">, </w:t>
      </w:r>
      <w:r w:rsidRPr="00DA58C6">
        <w:rPr>
          <w:i/>
          <w:iCs/>
          <w:sz w:val="16"/>
          <w:szCs w:val="16"/>
        </w:rPr>
        <w:t>12</w:t>
      </w:r>
      <w:r w:rsidRPr="00DA58C6">
        <w:rPr>
          <w:sz w:val="16"/>
          <w:szCs w:val="16"/>
        </w:rPr>
        <w:t>, 11216–11225</w:t>
      </w:r>
    </w:p>
    <w:p w14:paraId="23A36E5B" w14:textId="5BFD6183" w:rsidR="00DA58C6" w:rsidRPr="00DA58C6" w:rsidRDefault="00DA58C6" w:rsidP="00B36D09">
      <w:pPr>
        <w:pStyle w:val="Paragrafoelenco"/>
        <w:ind w:left="360"/>
        <w:contextualSpacing/>
        <w:jc w:val="both"/>
        <w:rPr>
          <w:color w:val="0070C0"/>
          <w:sz w:val="16"/>
          <w:szCs w:val="16"/>
          <w:u w:val="single"/>
          <w:lang w:val="en-US"/>
        </w:rPr>
      </w:pPr>
      <w:r w:rsidRPr="00DA58C6">
        <w:rPr>
          <w:color w:val="0070C0"/>
          <w:sz w:val="16"/>
          <w:szCs w:val="16"/>
          <w:u w:val="single"/>
          <w:lang w:val="en-US"/>
        </w:rPr>
        <w:t>DOI: 10.1021/acscatal.2c03805</w:t>
      </w:r>
    </w:p>
    <w:p w14:paraId="66498997" w14:textId="5BCE2D84" w:rsidR="00B422C2" w:rsidRPr="00F164FA" w:rsidRDefault="00B422C2" w:rsidP="00B36D09">
      <w:pPr>
        <w:pStyle w:val="Paragrafoelenco"/>
        <w:numPr>
          <w:ilvl w:val="0"/>
          <w:numId w:val="19"/>
        </w:numPr>
        <w:contextualSpacing/>
        <w:jc w:val="both"/>
        <w:rPr>
          <w:sz w:val="16"/>
          <w:szCs w:val="16"/>
          <w:lang w:val="en-US"/>
        </w:rPr>
      </w:pPr>
      <w:r w:rsidRPr="00F164FA">
        <w:rPr>
          <w:sz w:val="16"/>
          <w:szCs w:val="16"/>
          <w:lang w:val="en-US"/>
        </w:rPr>
        <w:t xml:space="preserve">F. F. Özgen, A. Jorea, </w:t>
      </w:r>
      <w:r w:rsidRPr="00F164FA">
        <w:rPr>
          <w:b/>
          <w:bCs/>
          <w:sz w:val="16"/>
          <w:szCs w:val="16"/>
          <w:lang w:val="en-US"/>
        </w:rPr>
        <w:t>L. Capaldo</w:t>
      </w:r>
      <w:r w:rsidRPr="00F164FA">
        <w:rPr>
          <w:sz w:val="16"/>
          <w:szCs w:val="16"/>
          <w:lang w:val="en-US"/>
        </w:rPr>
        <w:t>, R. Kourist, D. Ravelli, S. Schmidt</w:t>
      </w:r>
    </w:p>
    <w:p w14:paraId="14C7D717" w14:textId="567E1C22" w:rsidR="00B422C2" w:rsidRDefault="00B422C2" w:rsidP="00B36D09">
      <w:pPr>
        <w:pStyle w:val="Paragrafoelenco"/>
        <w:ind w:left="360"/>
        <w:contextualSpacing/>
        <w:jc w:val="both"/>
        <w:rPr>
          <w:sz w:val="16"/>
          <w:szCs w:val="16"/>
          <w:lang w:val="en-US"/>
        </w:rPr>
      </w:pPr>
      <w:r>
        <w:rPr>
          <w:sz w:val="16"/>
          <w:szCs w:val="16"/>
          <w:lang w:val="en-US"/>
        </w:rPr>
        <w:t>“</w:t>
      </w:r>
      <w:r w:rsidRPr="00B422C2">
        <w:rPr>
          <w:i/>
          <w:iCs/>
          <w:sz w:val="16"/>
          <w:szCs w:val="16"/>
          <w:lang w:val="en-US"/>
        </w:rPr>
        <w:t xml:space="preserve">The Synthesis of Chiral </w:t>
      </w:r>
      <w:r w:rsidRPr="00B422C2">
        <w:rPr>
          <w:i/>
          <w:iCs/>
          <w:sz w:val="16"/>
          <w:szCs w:val="16"/>
          <w:lang w:val="it-IT"/>
        </w:rPr>
        <w:t>γ</w:t>
      </w:r>
      <w:r w:rsidRPr="00B422C2">
        <w:rPr>
          <w:i/>
          <w:iCs/>
          <w:sz w:val="16"/>
          <w:szCs w:val="16"/>
          <w:lang w:val="en-US"/>
        </w:rPr>
        <w:t>-Lactones by Merging Decatungstate Photocatalysis with Biocatalysis</w:t>
      </w:r>
      <w:r w:rsidRPr="00B422C2">
        <w:rPr>
          <w:sz w:val="16"/>
          <w:szCs w:val="16"/>
          <w:lang w:val="en-US"/>
        </w:rPr>
        <w:t>”</w:t>
      </w:r>
    </w:p>
    <w:p w14:paraId="3F0A3891" w14:textId="1F1A054C" w:rsidR="00B422C2" w:rsidRPr="00034E57" w:rsidRDefault="00B422C2" w:rsidP="00B36D09">
      <w:pPr>
        <w:pStyle w:val="Paragrafoelenco"/>
        <w:ind w:left="360"/>
        <w:contextualSpacing/>
        <w:jc w:val="both"/>
        <w:rPr>
          <w:sz w:val="16"/>
          <w:szCs w:val="16"/>
          <w:lang w:val="en-US"/>
        </w:rPr>
      </w:pPr>
      <w:r>
        <w:rPr>
          <w:sz w:val="16"/>
          <w:szCs w:val="16"/>
          <w:lang w:val="en-US"/>
        </w:rPr>
        <w:t xml:space="preserve">ChemCatChem </w:t>
      </w:r>
      <w:r>
        <w:rPr>
          <w:b/>
          <w:bCs/>
          <w:sz w:val="16"/>
          <w:szCs w:val="16"/>
          <w:lang w:val="en-US"/>
        </w:rPr>
        <w:t>2022</w:t>
      </w:r>
      <w:r w:rsidR="00034E57">
        <w:rPr>
          <w:sz w:val="16"/>
          <w:szCs w:val="16"/>
          <w:lang w:val="en-US"/>
        </w:rPr>
        <w:t xml:space="preserve">, </w:t>
      </w:r>
      <w:r w:rsidR="00034E57">
        <w:rPr>
          <w:i/>
          <w:iCs/>
          <w:sz w:val="16"/>
          <w:szCs w:val="16"/>
          <w:lang w:val="en-US"/>
        </w:rPr>
        <w:t>14</w:t>
      </w:r>
      <w:r w:rsidR="00034E57">
        <w:rPr>
          <w:sz w:val="16"/>
          <w:szCs w:val="16"/>
          <w:lang w:val="en-US"/>
        </w:rPr>
        <w:t xml:space="preserve">, </w:t>
      </w:r>
      <w:r w:rsidR="00034E57" w:rsidRPr="00034E57">
        <w:rPr>
          <w:sz w:val="16"/>
          <w:szCs w:val="16"/>
        </w:rPr>
        <w:t>e202200855</w:t>
      </w:r>
    </w:p>
    <w:p w14:paraId="20CE8771" w14:textId="0B7E3888" w:rsidR="00B422C2" w:rsidRPr="00B422C2" w:rsidRDefault="00B422C2" w:rsidP="00B36D09">
      <w:pPr>
        <w:pStyle w:val="Paragrafoelenco"/>
        <w:ind w:left="360"/>
        <w:contextualSpacing/>
        <w:jc w:val="both"/>
        <w:rPr>
          <w:color w:val="0070C0"/>
          <w:sz w:val="16"/>
          <w:szCs w:val="16"/>
          <w:u w:val="single"/>
          <w:lang w:val="en-US"/>
        </w:rPr>
      </w:pPr>
      <w:r w:rsidRPr="00B422C2">
        <w:rPr>
          <w:color w:val="0070C0"/>
          <w:sz w:val="16"/>
          <w:szCs w:val="16"/>
          <w:u w:val="single"/>
          <w:lang w:val="en-US"/>
        </w:rPr>
        <w:t>DOI: 10.1002/cctc.202200855</w:t>
      </w:r>
    </w:p>
    <w:p w14:paraId="3815460B" w14:textId="215C7D2D" w:rsidR="004B6E1E" w:rsidRDefault="004B6E1E" w:rsidP="00B36D09">
      <w:pPr>
        <w:pStyle w:val="Paragrafoelenco"/>
        <w:numPr>
          <w:ilvl w:val="0"/>
          <w:numId w:val="19"/>
        </w:numPr>
        <w:contextualSpacing/>
        <w:jc w:val="both"/>
        <w:rPr>
          <w:sz w:val="16"/>
          <w:szCs w:val="16"/>
          <w:lang w:val="it-IT"/>
        </w:rPr>
      </w:pPr>
      <w:r>
        <w:rPr>
          <w:sz w:val="16"/>
          <w:szCs w:val="16"/>
          <w:lang w:val="it-IT"/>
        </w:rPr>
        <w:t xml:space="preserve">S. Bonciolini, T. Noël, </w:t>
      </w:r>
      <w:r w:rsidRPr="009679DF">
        <w:rPr>
          <w:b/>
          <w:bCs/>
          <w:sz w:val="16"/>
          <w:szCs w:val="16"/>
          <w:lang w:val="it-IT"/>
        </w:rPr>
        <w:t>L. Capaldo</w:t>
      </w:r>
      <w:r w:rsidR="009679DF" w:rsidRPr="009679DF">
        <w:rPr>
          <w:color w:val="F79646" w:themeColor="accent6"/>
          <w:sz w:val="16"/>
          <w:szCs w:val="16"/>
          <w:lang w:val="it-IT"/>
        </w:rPr>
        <w:t>●</w:t>
      </w:r>
    </w:p>
    <w:p w14:paraId="0332EDC9" w14:textId="40AF54FE" w:rsidR="004B6E1E" w:rsidRPr="00FB19E7" w:rsidRDefault="004B6E1E" w:rsidP="00B36D09">
      <w:pPr>
        <w:pStyle w:val="Paragrafoelenco"/>
        <w:ind w:left="360"/>
        <w:contextualSpacing/>
        <w:jc w:val="both"/>
        <w:rPr>
          <w:sz w:val="16"/>
          <w:szCs w:val="16"/>
          <w:lang w:val="en-US"/>
        </w:rPr>
      </w:pPr>
      <w:r w:rsidRPr="00FB19E7">
        <w:rPr>
          <w:sz w:val="16"/>
          <w:szCs w:val="16"/>
          <w:lang w:val="en-US"/>
        </w:rPr>
        <w:t>“</w:t>
      </w:r>
      <w:r w:rsidRPr="004B6E1E">
        <w:rPr>
          <w:i/>
          <w:iCs/>
          <w:sz w:val="16"/>
          <w:szCs w:val="16"/>
          <w:lang w:val="en-US"/>
        </w:rPr>
        <w:t>Synthetic applications of Photocatalyzed Halogen-radical mediated Hydrogen Atom Transfer for C−H bond functionalization</w:t>
      </w:r>
      <w:r w:rsidRPr="00FB19E7">
        <w:rPr>
          <w:sz w:val="16"/>
          <w:szCs w:val="16"/>
          <w:lang w:val="en-US"/>
        </w:rPr>
        <w:t>”</w:t>
      </w:r>
      <w:r w:rsidR="009679DF">
        <w:rPr>
          <w:sz w:val="16"/>
          <w:szCs w:val="16"/>
          <w:lang w:val="en-US"/>
        </w:rPr>
        <w:t xml:space="preserve"> </w:t>
      </w:r>
    </w:p>
    <w:p w14:paraId="53D8F84F" w14:textId="5F9F11CE" w:rsidR="004B6E1E" w:rsidRPr="00FB19E7" w:rsidRDefault="004B6E1E" w:rsidP="00B36D09">
      <w:pPr>
        <w:pStyle w:val="Paragrafoelenco"/>
        <w:ind w:left="360"/>
        <w:contextualSpacing/>
        <w:jc w:val="both"/>
        <w:rPr>
          <w:sz w:val="16"/>
          <w:szCs w:val="16"/>
          <w:lang w:val="fr-FR"/>
        </w:rPr>
      </w:pPr>
      <w:r>
        <w:rPr>
          <w:i/>
          <w:iCs/>
          <w:sz w:val="16"/>
          <w:szCs w:val="16"/>
          <w:lang w:val="fr-FR"/>
        </w:rPr>
        <w:t>Eur. J. Org. Chem</w:t>
      </w:r>
      <w:r w:rsidRPr="00FB19E7">
        <w:rPr>
          <w:i/>
          <w:iCs/>
          <w:sz w:val="16"/>
          <w:szCs w:val="16"/>
          <w:lang w:val="fr-FR"/>
        </w:rPr>
        <w:t xml:space="preserve">. </w:t>
      </w:r>
      <w:r w:rsidRPr="00FB19E7">
        <w:rPr>
          <w:b/>
          <w:bCs/>
          <w:sz w:val="16"/>
          <w:szCs w:val="16"/>
          <w:lang w:val="fr-FR"/>
        </w:rPr>
        <w:t>2022</w:t>
      </w:r>
    </w:p>
    <w:p w14:paraId="64FD3530" w14:textId="4A13B810" w:rsidR="004B6E1E" w:rsidRPr="004B6E1E" w:rsidRDefault="004B6E1E" w:rsidP="00B36D09">
      <w:pPr>
        <w:pStyle w:val="Paragrafoelenco"/>
        <w:ind w:left="360"/>
        <w:contextualSpacing/>
        <w:jc w:val="both"/>
        <w:rPr>
          <w:sz w:val="16"/>
          <w:szCs w:val="16"/>
          <w:lang w:val="fr-FR"/>
        </w:rPr>
      </w:pPr>
      <w:r w:rsidRPr="00FB19E7">
        <w:rPr>
          <w:color w:val="0070C0"/>
          <w:sz w:val="16"/>
          <w:szCs w:val="16"/>
          <w:u w:val="single"/>
          <w:lang w:val="fr-FR"/>
        </w:rPr>
        <w:t xml:space="preserve">DOI: </w:t>
      </w:r>
      <w:r w:rsidRPr="004B6E1E">
        <w:rPr>
          <w:color w:val="0070C0"/>
          <w:sz w:val="16"/>
          <w:szCs w:val="16"/>
          <w:u w:val="single"/>
          <w:lang w:val="fr-FR"/>
        </w:rPr>
        <w:t>10.1002/ejoc.202200417</w:t>
      </w:r>
    </w:p>
    <w:p w14:paraId="2A50194D" w14:textId="55FCA3C6" w:rsidR="00FB19E7" w:rsidRPr="00FB19E7" w:rsidRDefault="00FB19E7" w:rsidP="00B36D09">
      <w:pPr>
        <w:pStyle w:val="Paragrafoelenco"/>
        <w:numPr>
          <w:ilvl w:val="0"/>
          <w:numId w:val="19"/>
        </w:numPr>
        <w:contextualSpacing/>
        <w:jc w:val="both"/>
        <w:rPr>
          <w:sz w:val="16"/>
          <w:szCs w:val="16"/>
          <w:lang w:val="it-IT"/>
        </w:rPr>
      </w:pPr>
      <w:r w:rsidRPr="009679DF">
        <w:rPr>
          <w:b/>
          <w:bCs/>
          <w:sz w:val="16"/>
          <w:szCs w:val="16"/>
          <w:lang w:val="it-IT"/>
        </w:rPr>
        <w:t>L. Capaldo</w:t>
      </w:r>
      <w:r w:rsidR="009679DF" w:rsidRPr="009679DF">
        <w:rPr>
          <w:color w:val="7030A0"/>
          <w:sz w:val="16"/>
          <w:szCs w:val="16"/>
          <w:lang w:val="it-IT"/>
        </w:rPr>
        <w:t>●</w:t>
      </w:r>
      <w:r w:rsidRPr="00FB19E7">
        <w:rPr>
          <w:sz w:val="16"/>
          <w:szCs w:val="16"/>
          <w:lang w:val="it-IT"/>
        </w:rPr>
        <w:t>, T. Noël, D. Ravelli</w:t>
      </w:r>
    </w:p>
    <w:p w14:paraId="5DE76554" w14:textId="77777777" w:rsidR="00FB19E7" w:rsidRPr="00FB19E7" w:rsidRDefault="00FB19E7" w:rsidP="00B36D09">
      <w:pPr>
        <w:pStyle w:val="Paragrafoelenco"/>
        <w:ind w:left="360"/>
        <w:contextualSpacing/>
        <w:jc w:val="both"/>
        <w:rPr>
          <w:sz w:val="16"/>
          <w:szCs w:val="16"/>
          <w:lang w:val="en-US"/>
        </w:rPr>
      </w:pPr>
      <w:r w:rsidRPr="00FB19E7">
        <w:rPr>
          <w:sz w:val="16"/>
          <w:szCs w:val="16"/>
          <w:lang w:val="en-US"/>
        </w:rPr>
        <w:t>“</w:t>
      </w:r>
      <w:r w:rsidRPr="00FB19E7">
        <w:rPr>
          <w:i/>
          <w:iCs/>
          <w:sz w:val="16"/>
          <w:szCs w:val="16"/>
          <w:lang w:val="en-US"/>
        </w:rPr>
        <w:t>Photocatalytic generation of Ligated Boryl Radicals (LBRs) from tertiary amine-borane complexes: an emerging tool in organic synthesis</w:t>
      </w:r>
      <w:r w:rsidRPr="00FB19E7">
        <w:rPr>
          <w:sz w:val="16"/>
          <w:szCs w:val="16"/>
          <w:lang w:val="en-US"/>
        </w:rPr>
        <w:t>”</w:t>
      </w:r>
    </w:p>
    <w:p w14:paraId="112736DD" w14:textId="2236D9C3" w:rsidR="00FB19E7" w:rsidRPr="00737141" w:rsidRDefault="00FB19E7" w:rsidP="00B36D09">
      <w:pPr>
        <w:pStyle w:val="Paragrafoelenco"/>
        <w:ind w:left="360"/>
        <w:contextualSpacing/>
        <w:jc w:val="both"/>
        <w:rPr>
          <w:sz w:val="16"/>
          <w:szCs w:val="16"/>
          <w:lang w:val="fr-FR"/>
        </w:rPr>
      </w:pPr>
      <w:r w:rsidRPr="00FB19E7">
        <w:rPr>
          <w:i/>
          <w:iCs/>
          <w:sz w:val="16"/>
          <w:szCs w:val="16"/>
          <w:lang w:val="fr-FR"/>
        </w:rPr>
        <w:t xml:space="preserve">Chem. Catal. </w:t>
      </w:r>
      <w:r w:rsidRPr="00FB19E7">
        <w:rPr>
          <w:b/>
          <w:bCs/>
          <w:sz w:val="16"/>
          <w:szCs w:val="16"/>
          <w:lang w:val="fr-FR"/>
        </w:rPr>
        <w:t>2022</w:t>
      </w:r>
      <w:r w:rsidR="00737141">
        <w:rPr>
          <w:sz w:val="16"/>
          <w:szCs w:val="16"/>
          <w:lang w:val="fr-FR"/>
        </w:rPr>
        <w:t xml:space="preserve">, </w:t>
      </w:r>
      <w:r w:rsidR="00737141">
        <w:rPr>
          <w:i/>
          <w:iCs/>
          <w:sz w:val="16"/>
          <w:szCs w:val="16"/>
          <w:lang w:val="fr-FR"/>
        </w:rPr>
        <w:t>2</w:t>
      </w:r>
      <w:r w:rsidR="00737141">
        <w:rPr>
          <w:sz w:val="16"/>
          <w:szCs w:val="16"/>
          <w:lang w:val="fr-FR"/>
        </w:rPr>
        <w:t>, 957</w:t>
      </w:r>
      <w:r w:rsidR="00737141" w:rsidRPr="00FB19E7">
        <w:rPr>
          <w:iCs/>
          <w:sz w:val="16"/>
          <w:szCs w:val="16"/>
          <w:lang w:val="fr-FR"/>
        </w:rPr>
        <w:t>−</w:t>
      </w:r>
      <w:r w:rsidR="00737141">
        <w:rPr>
          <w:sz w:val="16"/>
          <w:szCs w:val="16"/>
          <w:lang w:val="fr-FR"/>
        </w:rPr>
        <w:t>966</w:t>
      </w:r>
    </w:p>
    <w:p w14:paraId="28706C9E" w14:textId="77777777" w:rsidR="00FB19E7" w:rsidRPr="00FB19E7" w:rsidRDefault="00FB19E7" w:rsidP="00B36D09">
      <w:pPr>
        <w:pStyle w:val="Paragrafoelenco"/>
        <w:ind w:left="360"/>
        <w:contextualSpacing/>
        <w:jc w:val="both"/>
        <w:rPr>
          <w:color w:val="0070C0"/>
          <w:sz w:val="16"/>
          <w:szCs w:val="16"/>
          <w:u w:val="single"/>
          <w:lang w:val="fr-FR"/>
        </w:rPr>
      </w:pPr>
      <w:r w:rsidRPr="00FB19E7">
        <w:rPr>
          <w:color w:val="0070C0"/>
          <w:sz w:val="16"/>
          <w:szCs w:val="16"/>
          <w:u w:val="single"/>
          <w:lang w:val="fr-FR"/>
        </w:rPr>
        <w:t>DOI: 10.1016/j.checat.2022.03.005</w:t>
      </w:r>
    </w:p>
    <w:p w14:paraId="7C03A2F1" w14:textId="0245D888" w:rsidR="00FB19E7" w:rsidRPr="00FB19E7" w:rsidRDefault="00FB19E7" w:rsidP="00B36D09">
      <w:pPr>
        <w:pStyle w:val="Paragrafoelenco"/>
        <w:numPr>
          <w:ilvl w:val="0"/>
          <w:numId w:val="19"/>
        </w:numPr>
        <w:contextualSpacing/>
        <w:jc w:val="both"/>
        <w:rPr>
          <w:sz w:val="16"/>
          <w:szCs w:val="16"/>
          <w:lang w:val="it-IT"/>
        </w:rPr>
      </w:pPr>
      <w:r w:rsidRPr="009679DF">
        <w:rPr>
          <w:b/>
          <w:bCs/>
          <w:sz w:val="16"/>
          <w:szCs w:val="16"/>
          <w:lang w:val="it-IT"/>
        </w:rPr>
        <w:t>L. Capaldo</w:t>
      </w:r>
      <w:r w:rsidR="009679DF" w:rsidRPr="009679DF">
        <w:rPr>
          <w:color w:val="7030A0"/>
          <w:sz w:val="16"/>
          <w:szCs w:val="16"/>
          <w:lang w:val="it-IT"/>
        </w:rPr>
        <w:t>●</w:t>
      </w:r>
      <w:r w:rsidRPr="00FB19E7">
        <w:rPr>
          <w:sz w:val="16"/>
          <w:szCs w:val="16"/>
          <w:lang w:val="it-IT"/>
        </w:rPr>
        <w:t>, S. Bonciolini, A. Pulcinella, M. Nuno, T. Noël</w:t>
      </w:r>
    </w:p>
    <w:p w14:paraId="328EE493" w14:textId="77777777" w:rsidR="00FB19E7" w:rsidRPr="00FB19E7" w:rsidRDefault="00FB19E7" w:rsidP="00B36D09">
      <w:pPr>
        <w:pStyle w:val="Paragrafoelenco"/>
        <w:ind w:left="360"/>
        <w:contextualSpacing/>
        <w:jc w:val="both"/>
        <w:rPr>
          <w:sz w:val="16"/>
          <w:szCs w:val="16"/>
          <w:lang w:val="en-US"/>
        </w:rPr>
      </w:pPr>
      <w:r w:rsidRPr="00FB19E7">
        <w:rPr>
          <w:sz w:val="16"/>
          <w:szCs w:val="16"/>
          <w:lang w:val="en-US"/>
        </w:rPr>
        <w:t>“</w:t>
      </w:r>
      <w:r w:rsidRPr="00FB19E7">
        <w:rPr>
          <w:i/>
          <w:iCs/>
          <w:sz w:val="16"/>
          <w:szCs w:val="16"/>
          <w:lang w:val="en-US"/>
        </w:rPr>
        <w:t>Modular allylation of C(sp</w:t>
      </w:r>
      <w:r w:rsidRPr="00FB19E7">
        <w:rPr>
          <w:i/>
          <w:iCs/>
          <w:sz w:val="16"/>
          <w:szCs w:val="16"/>
          <w:vertAlign w:val="superscript"/>
          <w:lang w:val="en-US"/>
        </w:rPr>
        <w:t>3</w:t>
      </w:r>
      <w:r w:rsidRPr="00FB19E7">
        <w:rPr>
          <w:i/>
          <w:iCs/>
          <w:sz w:val="16"/>
          <w:szCs w:val="16"/>
          <w:lang w:val="en-US"/>
        </w:rPr>
        <w:t>)−H bonds by combining decatungstate photocatalysis and HWE olefination in flow</w:t>
      </w:r>
      <w:r w:rsidRPr="00FB19E7">
        <w:rPr>
          <w:sz w:val="16"/>
          <w:szCs w:val="16"/>
          <w:lang w:val="en-US"/>
        </w:rPr>
        <w:t>”</w:t>
      </w:r>
    </w:p>
    <w:p w14:paraId="2EE399F8" w14:textId="02ECFC98" w:rsidR="00FB19E7" w:rsidRPr="00673947" w:rsidRDefault="00737141" w:rsidP="00B36D09">
      <w:pPr>
        <w:pStyle w:val="Paragrafoelenco"/>
        <w:ind w:left="360"/>
        <w:contextualSpacing/>
        <w:jc w:val="both"/>
        <w:rPr>
          <w:sz w:val="16"/>
          <w:szCs w:val="16"/>
          <w:lang w:val="en-US"/>
        </w:rPr>
      </w:pPr>
      <w:r>
        <w:rPr>
          <w:i/>
          <w:iCs/>
          <w:sz w:val="16"/>
          <w:szCs w:val="16"/>
          <w:lang w:val="en-US"/>
        </w:rPr>
        <w:t>Chem. Sci.</w:t>
      </w:r>
      <w:r w:rsidR="00FB19E7" w:rsidRPr="00FB19E7">
        <w:rPr>
          <w:sz w:val="16"/>
          <w:szCs w:val="16"/>
          <w:lang w:val="en-US"/>
        </w:rPr>
        <w:t xml:space="preserve"> </w:t>
      </w:r>
      <w:r w:rsidR="00FB19E7" w:rsidRPr="00FB19E7">
        <w:rPr>
          <w:b/>
          <w:bCs/>
          <w:sz w:val="16"/>
          <w:szCs w:val="16"/>
          <w:lang w:val="en-US"/>
        </w:rPr>
        <w:t>202</w:t>
      </w:r>
      <w:r>
        <w:rPr>
          <w:b/>
          <w:bCs/>
          <w:sz w:val="16"/>
          <w:szCs w:val="16"/>
          <w:lang w:val="en-US"/>
        </w:rPr>
        <w:t>2</w:t>
      </w:r>
      <w:r w:rsidR="00673947">
        <w:rPr>
          <w:sz w:val="16"/>
          <w:szCs w:val="16"/>
          <w:lang w:val="en-US"/>
        </w:rPr>
        <w:t xml:space="preserve">, </w:t>
      </w:r>
      <w:r w:rsidR="00673947">
        <w:rPr>
          <w:i/>
          <w:iCs/>
          <w:sz w:val="16"/>
          <w:szCs w:val="16"/>
          <w:lang w:val="en-US"/>
        </w:rPr>
        <w:t>13</w:t>
      </w:r>
      <w:r w:rsidR="00673947">
        <w:rPr>
          <w:sz w:val="16"/>
          <w:szCs w:val="16"/>
          <w:lang w:val="en-US"/>
        </w:rPr>
        <w:t>, 7325</w:t>
      </w:r>
      <w:r w:rsidR="00673947" w:rsidRPr="00673947">
        <w:rPr>
          <w:iCs/>
          <w:sz w:val="16"/>
          <w:szCs w:val="16"/>
          <w:lang w:val="fr-FR"/>
        </w:rPr>
        <w:t>−</w:t>
      </w:r>
      <w:r w:rsidR="00673947">
        <w:rPr>
          <w:sz w:val="16"/>
          <w:szCs w:val="16"/>
          <w:lang w:val="en-US"/>
        </w:rPr>
        <w:t>7331</w:t>
      </w:r>
    </w:p>
    <w:p w14:paraId="6C968C44" w14:textId="7007D2B2" w:rsidR="00FB19E7" w:rsidRPr="00FB19E7" w:rsidRDefault="00FB19E7" w:rsidP="00B36D09">
      <w:pPr>
        <w:pStyle w:val="Paragrafoelenco"/>
        <w:ind w:left="360"/>
        <w:contextualSpacing/>
        <w:jc w:val="both"/>
        <w:rPr>
          <w:color w:val="0070C0"/>
          <w:sz w:val="16"/>
          <w:szCs w:val="16"/>
          <w:u w:val="single"/>
          <w:lang w:val="en-US"/>
        </w:rPr>
      </w:pPr>
      <w:r w:rsidRPr="00FB19E7">
        <w:rPr>
          <w:color w:val="0070C0"/>
          <w:sz w:val="16"/>
          <w:szCs w:val="16"/>
          <w:u w:val="single"/>
          <w:lang w:val="en-US"/>
        </w:rPr>
        <w:t xml:space="preserve">DOI: </w:t>
      </w:r>
      <w:r w:rsidR="00737141" w:rsidRPr="00737141">
        <w:rPr>
          <w:color w:val="0070C0"/>
          <w:sz w:val="16"/>
          <w:szCs w:val="16"/>
          <w:u w:val="single"/>
          <w:lang w:val="en-US"/>
        </w:rPr>
        <w:t>10.1039/D2SC01581A</w:t>
      </w:r>
    </w:p>
    <w:p w14:paraId="6690105A" w14:textId="77777777" w:rsidR="00FB19E7" w:rsidRPr="00FB19E7" w:rsidRDefault="00FB19E7" w:rsidP="00B36D09">
      <w:pPr>
        <w:pStyle w:val="Paragrafoelenco"/>
        <w:numPr>
          <w:ilvl w:val="0"/>
          <w:numId w:val="19"/>
        </w:numPr>
        <w:contextualSpacing/>
        <w:jc w:val="both"/>
        <w:rPr>
          <w:sz w:val="16"/>
          <w:szCs w:val="16"/>
          <w:lang w:val="en-US"/>
        </w:rPr>
      </w:pPr>
      <w:r w:rsidRPr="00FB19E7">
        <w:rPr>
          <w:sz w:val="16"/>
          <w:szCs w:val="16"/>
          <w:lang w:val="en-US"/>
        </w:rPr>
        <w:t xml:space="preserve">T. Wan, Z. Wen, G. Laudadio, </w:t>
      </w:r>
      <w:r w:rsidRPr="009679DF">
        <w:rPr>
          <w:b/>
          <w:bCs/>
          <w:sz w:val="16"/>
          <w:szCs w:val="16"/>
          <w:lang w:val="en-US"/>
        </w:rPr>
        <w:t>L. Capaldo</w:t>
      </w:r>
      <w:r w:rsidRPr="00FB19E7">
        <w:rPr>
          <w:sz w:val="16"/>
          <w:szCs w:val="16"/>
          <w:lang w:val="en-US"/>
        </w:rPr>
        <w:t>, R. Lammers, J. A. Rincón, P. García-Losada, C. Mateos, M. O. Frederick, R. Broersma, T. Noël</w:t>
      </w:r>
    </w:p>
    <w:p w14:paraId="3FD02C14" w14:textId="77777777" w:rsidR="00FB19E7" w:rsidRPr="00FB19E7" w:rsidRDefault="00FB19E7" w:rsidP="00B36D09">
      <w:pPr>
        <w:pStyle w:val="Paragrafoelenco"/>
        <w:ind w:left="360"/>
        <w:contextualSpacing/>
        <w:jc w:val="both"/>
        <w:rPr>
          <w:sz w:val="16"/>
          <w:szCs w:val="16"/>
          <w:lang w:val="en-US"/>
        </w:rPr>
      </w:pPr>
      <w:r w:rsidRPr="00FB19E7">
        <w:rPr>
          <w:sz w:val="16"/>
          <w:szCs w:val="16"/>
          <w:lang w:val="en-US"/>
        </w:rPr>
        <w:t>“</w:t>
      </w:r>
      <w:r w:rsidRPr="00FB19E7">
        <w:rPr>
          <w:i/>
          <w:iCs/>
          <w:sz w:val="16"/>
          <w:szCs w:val="16"/>
          <w:lang w:val="en-US"/>
        </w:rPr>
        <w:t>Accelerated and Scalable C(sp</w:t>
      </w:r>
      <w:r w:rsidRPr="00FB19E7">
        <w:rPr>
          <w:i/>
          <w:iCs/>
          <w:sz w:val="16"/>
          <w:szCs w:val="16"/>
          <w:vertAlign w:val="superscript"/>
          <w:lang w:val="en-US"/>
        </w:rPr>
        <w:t>3</w:t>
      </w:r>
      <w:r w:rsidRPr="00FB19E7">
        <w:rPr>
          <w:i/>
          <w:iCs/>
          <w:sz w:val="16"/>
          <w:szCs w:val="16"/>
          <w:lang w:val="en-US"/>
        </w:rPr>
        <w:t>)–H Amination via Decatungstate Photocatalysis Using a Flow Photoreactor Equipped with High-Intensity LEDs</w:t>
      </w:r>
      <w:r w:rsidRPr="00FB19E7">
        <w:rPr>
          <w:sz w:val="16"/>
          <w:szCs w:val="16"/>
          <w:lang w:val="en-US"/>
        </w:rPr>
        <w:t>”</w:t>
      </w:r>
    </w:p>
    <w:p w14:paraId="3037DDDF" w14:textId="77777777" w:rsidR="00FB19E7" w:rsidRPr="00FB19E7" w:rsidRDefault="00FB19E7" w:rsidP="00B36D09">
      <w:pPr>
        <w:pStyle w:val="Paragrafoelenco"/>
        <w:ind w:left="360"/>
        <w:contextualSpacing/>
        <w:jc w:val="both"/>
        <w:rPr>
          <w:iCs/>
          <w:sz w:val="16"/>
          <w:szCs w:val="16"/>
          <w:lang w:val="fr-FR"/>
        </w:rPr>
      </w:pPr>
      <w:r w:rsidRPr="00FB19E7">
        <w:rPr>
          <w:i/>
          <w:sz w:val="16"/>
          <w:szCs w:val="16"/>
          <w:lang w:val="fr-FR"/>
        </w:rPr>
        <w:t xml:space="preserve">ACS Cent. Sci. </w:t>
      </w:r>
      <w:r w:rsidRPr="00FB19E7">
        <w:rPr>
          <w:b/>
          <w:bCs/>
          <w:iCs/>
          <w:sz w:val="16"/>
          <w:szCs w:val="16"/>
          <w:lang w:val="fr-FR"/>
        </w:rPr>
        <w:t>2022</w:t>
      </w:r>
      <w:r w:rsidRPr="00FB19E7">
        <w:rPr>
          <w:iCs/>
          <w:sz w:val="16"/>
          <w:szCs w:val="16"/>
          <w:lang w:val="fr-FR"/>
        </w:rPr>
        <w:t xml:space="preserve">, </w:t>
      </w:r>
      <w:r w:rsidRPr="00FB19E7">
        <w:rPr>
          <w:i/>
          <w:sz w:val="16"/>
          <w:szCs w:val="16"/>
          <w:lang w:val="fr-FR"/>
        </w:rPr>
        <w:t>8</w:t>
      </w:r>
      <w:r w:rsidRPr="00FB19E7">
        <w:rPr>
          <w:iCs/>
          <w:sz w:val="16"/>
          <w:szCs w:val="16"/>
          <w:lang w:val="fr-FR"/>
        </w:rPr>
        <w:t>, 51−56</w:t>
      </w:r>
    </w:p>
    <w:p w14:paraId="6A478F59" w14:textId="77777777" w:rsidR="00FB19E7" w:rsidRPr="00FB19E7" w:rsidRDefault="00FB19E7" w:rsidP="00B36D09">
      <w:pPr>
        <w:pStyle w:val="Paragrafoelenco"/>
        <w:ind w:left="357"/>
        <w:contextualSpacing/>
        <w:jc w:val="both"/>
        <w:rPr>
          <w:color w:val="0070C0"/>
          <w:sz w:val="16"/>
          <w:szCs w:val="16"/>
          <w:u w:val="single"/>
          <w:lang w:val="fr-FR"/>
        </w:rPr>
      </w:pPr>
      <w:r w:rsidRPr="00FB19E7">
        <w:rPr>
          <w:color w:val="0070C0"/>
          <w:sz w:val="16"/>
          <w:szCs w:val="16"/>
          <w:u w:val="single"/>
          <w:lang w:val="fr-FR"/>
        </w:rPr>
        <w:t>DOI: 10.1021/acscentsci.1c01109</w:t>
      </w:r>
    </w:p>
    <w:p w14:paraId="56533348" w14:textId="46F6E661" w:rsidR="00FB19E7" w:rsidRPr="00FB19E7" w:rsidRDefault="00FB19E7" w:rsidP="00B36D09">
      <w:pPr>
        <w:pStyle w:val="Paragrafoelenco"/>
        <w:numPr>
          <w:ilvl w:val="0"/>
          <w:numId w:val="19"/>
        </w:numPr>
        <w:ind w:left="357" w:hanging="357"/>
        <w:contextualSpacing/>
        <w:jc w:val="both"/>
        <w:rPr>
          <w:sz w:val="16"/>
          <w:szCs w:val="16"/>
          <w:u w:val="single"/>
          <w:lang w:val="it-IT"/>
        </w:rPr>
      </w:pPr>
      <w:r w:rsidRPr="00FB19E7">
        <w:rPr>
          <w:sz w:val="16"/>
          <w:szCs w:val="16"/>
          <w:lang w:val="it-IT"/>
        </w:rPr>
        <w:t xml:space="preserve">R. Tinelli, D. Ravelli, A. Basso, S. C. Tarantino, </w:t>
      </w:r>
      <w:r w:rsidRPr="009679DF">
        <w:rPr>
          <w:b/>
          <w:bCs/>
          <w:sz w:val="16"/>
          <w:szCs w:val="16"/>
          <w:lang w:val="it-IT"/>
        </w:rPr>
        <w:t>L. Capaldo</w:t>
      </w:r>
      <w:r w:rsidR="009679DF" w:rsidRPr="009679DF">
        <w:rPr>
          <w:color w:val="F79646" w:themeColor="accent6"/>
          <w:sz w:val="16"/>
          <w:szCs w:val="16"/>
          <w:lang w:val="it-IT"/>
        </w:rPr>
        <w:t>●</w:t>
      </w:r>
    </w:p>
    <w:p w14:paraId="50E324DA" w14:textId="77777777" w:rsidR="00FB19E7" w:rsidRPr="00FB19E7" w:rsidRDefault="00FB19E7" w:rsidP="00B36D09">
      <w:pPr>
        <w:pStyle w:val="Paragrafoelenco"/>
        <w:ind w:left="357"/>
        <w:contextualSpacing/>
        <w:jc w:val="both"/>
        <w:rPr>
          <w:sz w:val="16"/>
          <w:szCs w:val="16"/>
          <w:lang w:val="en-US"/>
        </w:rPr>
      </w:pPr>
      <w:r w:rsidRPr="00FB19E7">
        <w:rPr>
          <w:sz w:val="16"/>
          <w:szCs w:val="16"/>
          <w:lang w:val="en-US"/>
        </w:rPr>
        <w:t>“</w:t>
      </w:r>
      <w:r w:rsidRPr="00FB19E7">
        <w:rPr>
          <w:i/>
          <w:iCs/>
          <w:sz w:val="16"/>
          <w:szCs w:val="16"/>
          <w:lang w:val="en-US"/>
        </w:rPr>
        <w:t>Catalyst-free [2+ 2] photocycloadditions between benzils and olefins under visible light</w:t>
      </w:r>
      <w:r w:rsidRPr="00FB19E7">
        <w:rPr>
          <w:sz w:val="16"/>
          <w:szCs w:val="16"/>
          <w:lang w:val="en-US"/>
        </w:rPr>
        <w:t>”</w:t>
      </w:r>
    </w:p>
    <w:p w14:paraId="350994EA" w14:textId="41DB5981" w:rsidR="00FB19E7" w:rsidRPr="00E6631A" w:rsidRDefault="00FB19E7" w:rsidP="00B36D09">
      <w:pPr>
        <w:pStyle w:val="Paragrafoelenco"/>
        <w:ind w:left="357"/>
        <w:contextualSpacing/>
        <w:jc w:val="both"/>
        <w:rPr>
          <w:iCs/>
          <w:sz w:val="16"/>
          <w:szCs w:val="16"/>
          <w:lang w:val="en-US"/>
        </w:rPr>
      </w:pPr>
      <w:r w:rsidRPr="00FB19E7">
        <w:rPr>
          <w:i/>
          <w:sz w:val="16"/>
          <w:szCs w:val="16"/>
          <w:lang w:val="en-US"/>
        </w:rPr>
        <w:t xml:space="preserve">Photochem. Photobiol. Sci </w:t>
      </w:r>
      <w:r w:rsidRPr="00FB19E7">
        <w:rPr>
          <w:b/>
          <w:bCs/>
          <w:iCs/>
          <w:sz w:val="16"/>
          <w:szCs w:val="16"/>
          <w:lang w:val="en-US"/>
        </w:rPr>
        <w:t>202</w:t>
      </w:r>
      <w:r w:rsidR="00E6631A">
        <w:rPr>
          <w:b/>
          <w:bCs/>
          <w:iCs/>
          <w:sz w:val="16"/>
          <w:szCs w:val="16"/>
          <w:lang w:val="en-US"/>
        </w:rPr>
        <w:t>2</w:t>
      </w:r>
      <w:r w:rsidR="00E6631A">
        <w:rPr>
          <w:iCs/>
          <w:sz w:val="16"/>
          <w:szCs w:val="16"/>
          <w:lang w:val="en-US"/>
        </w:rPr>
        <w:t xml:space="preserve">, </w:t>
      </w:r>
      <w:r w:rsidR="00E6631A">
        <w:rPr>
          <w:i/>
          <w:sz w:val="16"/>
          <w:szCs w:val="16"/>
          <w:lang w:val="en-US"/>
        </w:rPr>
        <w:t>21</w:t>
      </w:r>
      <w:r w:rsidR="00E6631A">
        <w:rPr>
          <w:iCs/>
          <w:sz w:val="16"/>
          <w:szCs w:val="16"/>
          <w:lang w:val="en-US"/>
        </w:rPr>
        <w:t>,</w:t>
      </w:r>
      <w:r w:rsidR="00C80B97">
        <w:rPr>
          <w:iCs/>
          <w:sz w:val="16"/>
          <w:szCs w:val="16"/>
          <w:lang w:val="en-US"/>
        </w:rPr>
        <w:t xml:space="preserve"> 695</w:t>
      </w:r>
      <w:r w:rsidR="00C80B97" w:rsidRPr="00B422C2">
        <w:rPr>
          <w:iCs/>
          <w:sz w:val="16"/>
          <w:szCs w:val="16"/>
          <w:lang w:val="en-US"/>
        </w:rPr>
        <w:t>−</w:t>
      </w:r>
      <w:r w:rsidR="00C80B97">
        <w:rPr>
          <w:iCs/>
          <w:sz w:val="16"/>
          <w:szCs w:val="16"/>
          <w:lang w:val="en-US"/>
        </w:rPr>
        <w:t>803.</w:t>
      </w:r>
    </w:p>
    <w:p w14:paraId="4BA2A70E" w14:textId="77777777" w:rsidR="00FB19E7" w:rsidRPr="00FB19E7" w:rsidRDefault="00FB19E7" w:rsidP="00B36D09">
      <w:pPr>
        <w:pStyle w:val="Paragrafoelenco"/>
        <w:ind w:left="357"/>
        <w:contextualSpacing/>
        <w:jc w:val="both"/>
        <w:rPr>
          <w:sz w:val="16"/>
          <w:szCs w:val="16"/>
          <w:u w:val="single"/>
          <w:lang w:val="en-US"/>
        </w:rPr>
      </w:pPr>
      <w:r w:rsidRPr="00FB19E7">
        <w:rPr>
          <w:color w:val="0070C0"/>
          <w:sz w:val="16"/>
          <w:szCs w:val="16"/>
          <w:u w:val="single"/>
          <w:lang w:val="en-US"/>
        </w:rPr>
        <w:t>DOI: 10.1007/s43630-021-00129-4</w:t>
      </w:r>
    </w:p>
    <w:p w14:paraId="39EF99F4" w14:textId="0261B031" w:rsidR="00FB19E7" w:rsidRPr="00FB19E7" w:rsidRDefault="00FB19E7" w:rsidP="00B36D09">
      <w:pPr>
        <w:pStyle w:val="Paragrafoelenco"/>
        <w:numPr>
          <w:ilvl w:val="0"/>
          <w:numId w:val="19"/>
        </w:numPr>
        <w:ind w:left="357" w:hanging="357"/>
        <w:contextualSpacing/>
        <w:jc w:val="both"/>
        <w:rPr>
          <w:sz w:val="16"/>
          <w:szCs w:val="16"/>
          <w:u w:val="single"/>
          <w:lang w:val="it-IT"/>
        </w:rPr>
      </w:pPr>
      <w:r w:rsidRPr="009679DF">
        <w:rPr>
          <w:b/>
          <w:bCs/>
          <w:sz w:val="16"/>
          <w:szCs w:val="16"/>
          <w:lang w:val="it-IT"/>
        </w:rPr>
        <w:t>L. Capaldo</w:t>
      </w:r>
      <w:r w:rsidR="009679DF" w:rsidRPr="009679DF">
        <w:rPr>
          <w:b/>
          <w:bCs/>
          <w:color w:val="7030A0"/>
          <w:sz w:val="16"/>
          <w:szCs w:val="16"/>
          <w:lang w:val="it-IT"/>
        </w:rPr>
        <w:t>●</w:t>
      </w:r>
      <w:r w:rsidRPr="00FB19E7">
        <w:rPr>
          <w:sz w:val="16"/>
          <w:szCs w:val="16"/>
          <w:lang w:val="it-IT"/>
        </w:rPr>
        <w:t>, D. Ravelli, M. Fagnoni</w:t>
      </w:r>
    </w:p>
    <w:p w14:paraId="37F205A0" w14:textId="77777777" w:rsidR="00FB19E7" w:rsidRPr="00FB19E7" w:rsidRDefault="00FB19E7" w:rsidP="00B36D09">
      <w:pPr>
        <w:pStyle w:val="Paragrafoelenco"/>
        <w:ind w:left="357"/>
        <w:contextualSpacing/>
        <w:jc w:val="both"/>
        <w:rPr>
          <w:sz w:val="16"/>
          <w:szCs w:val="16"/>
          <w:lang w:val="en-US"/>
        </w:rPr>
      </w:pPr>
      <w:r w:rsidRPr="00FB19E7">
        <w:rPr>
          <w:sz w:val="16"/>
          <w:szCs w:val="16"/>
          <w:lang w:val="en-US"/>
        </w:rPr>
        <w:t>“</w:t>
      </w:r>
      <w:r w:rsidRPr="00FB19E7">
        <w:rPr>
          <w:i/>
          <w:iCs/>
          <w:sz w:val="16"/>
          <w:szCs w:val="16"/>
          <w:lang w:val="en-US"/>
        </w:rPr>
        <w:t>Direct Photocatalyzed Hydrogen Atom Transfer (HAT) for Aliphatic C–H Bonds Elaboration</w:t>
      </w:r>
      <w:r w:rsidRPr="00FB19E7">
        <w:rPr>
          <w:sz w:val="16"/>
          <w:szCs w:val="16"/>
          <w:lang w:val="en-US"/>
        </w:rPr>
        <w:t>”</w:t>
      </w:r>
    </w:p>
    <w:p w14:paraId="5ACE98C0" w14:textId="77777777" w:rsidR="00FB19E7" w:rsidRPr="00FB19E7" w:rsidRDefault="00FB19E7" w:rsidP="00B36D09">
      <w:pPr>
        <w:pStyle w:val="Paragrafoelenco"/>
        <w:ind w:left="357"/>
        <w:contextualSpacing/>
        <w:jc w:val="both"/>
        <w:rPr>
          <w:b/>
          <w:bCs/>
          <w:iCs/>
          <w:sz w:val="16"/>
          <w:szCs w:val="16"/>
          <w:lang w:val="de-DE"/>
        </w:rPr>
      </w:pPr>
      <w:r w:rsidRPr="00FB19E7">
        <w:rPr>
          <w:i/>
          <w:sz w:val="16"/>
          <w:szCs w:val="16"/>
          <w:lang w:val="de-DE"/>
        </w:rPr>
        <w:t xml:space="preserve">Chem. Rev. </w:t>
      </w:r>
      <w:r w:rsidRPr="00FB19E7">
        <w:rPr>
          <w:b/>
          <w:bCs/>
          <w:iCs/>
          <w:sz w:val="16"/>
          <w:szCs w:val="16"/>
          <w:lang w:val="de-DE"/>
        </w:rPr>
        <w:t>2022</w:t>
      </w:r>
      <w:r w:rsidRPr="00FB19E7">
        <w:rPr>
          <w:iCs/>
          <w:sz w:val="16"/>
          <w:szCs w:val="16"/>
          <w:lang w:val="de-DE"/>
        </w:rPr>
        <w:t xml:space="preserve">, </w:t>
      </w:r>
      <w:r w:rsidRPr="00FB19E7">
        <w:rPr>
          <w:i/>
          <w:sz w:val="16"/>
          <w:szCs w:val="16"/>
          <w:lang w:val="de-DE"/>
        </w:rPr>
        <w:t>122</w:t>
      </w:r>
      <w:r w:rsidRPr="00FB19E7">
        <w:rPr>
          <w:iCs/>
          <w:sz w:val="16"/>
          <w:szCs w:val="16"/>
          <w:lang w:val="de-DE"/>
        </w:rPr>
        <w:t>, 1875–1924</w:t>
      </w:r>
    </w:p>
    <w:p w14:paraId="42C6DE7C" w14:textId="77777777" w:rsidR="00FB19E7" w:rsidRPr="00FB19E7" w:rsidRDefault="00FB19E7" w:rsidP="00B36D09">
      <w:pPr>
        <w:pStyle w:val="Paragrafoelenco"/>
        <w:ind w:left="357"/>
        <w:contextualSpacing/>
        <w:jc w:val="both"/>
        <w:rPr>
          <w:sz w:val="16"/>
          <w:szCs w:val="16"/>
          <w:u w:val="single"/>
          <w:lang w:val="en-US"/>
        </w:rPr>
      </w:pPr>
      <w:r w:rsidRPr="00FB19E7">
        <w:rPr>
          <w:color w:val="0070C0"/>
          <w:sz w:val="16"/>
          <w:szCs w:val="16"/>
          <w:u w:val="single"/>
          <w:lang w:val="de-DE"/>
        </w:rPr>
        <w:t>DOI: 10.1021/acs.chemrev.1c00263</w:t>
      </w:r>
    </w:p>
    <w:p w14:paraId="625201A1" w14:textId="77777777" w:rsidR="00FB19E7" w:rsidRPr="00E22BAF" w:rsidRDefault="00FB19E7" w:rsidP="00B36D09">
      <w:pPr>
        <w:pStyle w:val="Paragrafoelenco"/>
        <w:numPr>
          <w:ilvl w:val="0"/>
          <w:numId w:val="19"/>
        </w:numPr>
        <w:ind w:left="357" w:hanging="357"/>
        <w:contextualSpacing/>
        <w:jc w:val="both"/>
        <w:rPr>
          <w:sz w:val="16"/>
          <w:szCs w:val="16"/>
          <w:u w:val="single"/>
          <w:lang w:val="it-IT"/>
        </w:rPr>
      </w:pPr>
      <w:bookmarkStart w:id="8" w:name="_Hlk145002171"/>
      <w:r w:rsidRPr="00E22BAF">
        <w:rPr>
          <w:sz w:val="16"/>
          <w:szCs w:val="16"/>
          <w:lang w:val="it-IT"/>
        </w:rPr>
        <w:t xml:space="preserve">T. Wan, </w:t>
      </w:r>
      <w:r w:rsidRPr="00E22BAF">
        <w:rPr>
          <w:b/>
          <w:bCs/>
          <w:sz w:val="16"/>
          <w:szCs w:val="16"/>
          <w:lang w:val="it-IT"/>
        </w:rPr>
        <w:t>L. Capaldo</w:t>
      </w:r>
      <w:r w:rsidRPr="00E22BAF">
        <w:rPr>
          <w:sz w:val="16"/>
          <w:szCs w:val="16"/>
          <w:lang w:val="it-IT"/>
        </w:rPr>
        <w:t>, G. Laudadio, A. V. Nyuchev, J. A. Rincón, P. García-Losada, C. Mateos, M. O. Frederick, M. Nuño, T. Noël</w:t>
      </w:r>
    </w:p>
    <w:p w14:paraId="7F155B5F" w14:textId="77777777" w:rsidR="00FB19E7" w:rsidRPr="00FB19E7" w:rsidRDefault="00FB19E7" w:rsidP="00B36D09">
      <w:pPr>
        <w:pStyle w:val="Paragrafoelenco"/>
        <w:ind w:left="357"/>
        <w:contextualSpacing/>
        <w:jc w:val="both"/>
        <w:rPr>
          <w:sz w:val="16"/>
          <w:szCs w:val="16"/>
          <w:lang w:val="en-US"/>
        </w:rPr>
      </w:pPr>
      <w:r w:rsidRPr="00FB19E7">
        <w:rPr>
          <w:sz w:val="16"/>
          <w:szCs w:val="16"/>
          <w:lang w:val="en-US"/>
        </w:rPr>
        <w:t>“</w:t>
      </w:r>
      <w:r w:rsidRPr="00FB19E7">
        <w:rPr>
          <w:i/>
          <w:iCs/>
          <w:sz w:val="16"/>
          <w:szCs w:val="16"/>
          <w:lang w:val="en-US"/>
        </w:rPr>
        <w:t>Decatungstate‐mediated C(sp</w:t>
      </w:r>
      <w:r w:rsidRPr="00FB19E7">
        <w:rPr>
          <w:i/>
          <w:iCs/>
          <w:sz w:val="16"/>
          <w:szCs w:val="16"/>
          <w:vertAlign w:val="superscript"/>
          <w:lang w:val="en-US"/>
        </w:rPr>
        <w:t>3</w:t>
      </w:r>
      <w:r w:rsidRPr="00FB19E7">
        <w:rPr>
          <w:i/>
          <w:iCs/>
          <w:sz w:val="16"/>
          <w:szCs w:val="16"/>
          <w:lang w:val="en-US"/>
        </w:rPr>
        <w:t>)‒H Heteroarylation via Radical‐Polar Crossover in Batch and Flow</w:t>
      </w:r>
      <w:r w:rsidRPr="00FB19E7">
        <w:rPr>
          <w:sz w:val="16"/>
          <w:szCs w:val="16"/>
          <w:lang w:val="en-US"/>
        </w:rPr>
        <w:t>”</w:t>
      </w:r>
    </w:p>
    <w:p w14:paraId="715F3C34" w14:textId="77777777" w:rsidR="00FB19E7" w:rsidRPr="00FB19E7" w:rsidRDefault="00FB19E7" w:rsidP="00B36D09">
      <w:pPr>
        <w:pStyle w:val="Paragrafoelenco"/>
        <w:ind w:left="357"/>
        <w:contextualSpacing/>
        <w:jc w:val="both"/>
        <w:rPr>
          <w:b/>
          <w:bCs/>
          <w:iCs/>
          <w:sz w:val="16"/>
          <w:szCs w:val="16"/>
          <w:lang w:val="de-DE"/>
        </w:rPr>
      </w:pPr>
      <w:r w:rsidRPr="00FB19E7">
        <w:rPr>
          <w:i/>
          <w:sz w:val="16"/>
          <w:szCs w:val="16"/>
          <w:lang w:val="de-DE"/>
        </w:rPr>
        <w:t xml:space="preserve">Angew. Chem. Int. Ed. </w:t>
      </w:r>
      <w:r w:rsidRPr="00FB19E7">
        <w:rPr>
          <w:b/>
          <w:bCs/>
          <w:iCs/>
          <w:sz w:val="16"/>
          <w:szCs w:val="16"/>
          <w:lang w:val="de-DE"/>
        </w:rPr>
        <w:t>2021</w:t>
      </w:r>
      <w:r w:rsidRPr="00FB19E7">
        <w:rPr>
          <w:i/>
          <w:sz w:val="16"/>
          <w:szCs w:val="16"/>
          <w:lang w:val="de-DE"/>
        </w:rPr>
        <w:t xml:space="preserve">, 60, </w:t>
      </w:r>
      <w:r w:rsidRPr="00FB19E7">
        <w:rPr>
          <w:iCs/>
          <w:sz w:val="16"/>
          <w:szCs w:val="16"/>
          <w:lang w:val="de-DE"/>
        </w:rPr>
        <w:t>17893–17897</w:t>
      </w:r>
    </w:p>
    <w:bookmarkEnd w:id="8"/>
    <w:p w14:paraId="6D9577EC" w14:textId="77777777" w:rsidR="00FB19E7" w:rsidRPr="00FB19E7" w:rsidRDefault="00FB19E7" w:rsidP="00B36D09">
      <w:pPr>
        <w:pStyle w:val="Paragrafoelenco"/>
        <w:ind w:left="357"/>
        <w:contextualSpacing/>
        <w:jc w:val="both"/>
        <w:rPr>
          <w:sz w:val="16"/>
          <w:szCs w:val="16"/>
          <w:u w:val="single"/>
          <w:lang w:val="de-DE"/>
        </w:rPr>
      </w:pPr>
      <w:r w:rsidRPr="00FB19E7">
        <w:rPr>
          <w:color w:val="0070C0"/>
          <w:sz w:val="16"/>
          <w:szCs w:val="16"/>
          <w:u w:val="single"/>
          <w:lang w:val="de-DE"/>
        </w:rPr>
        <w:t>DOI: 10.1002/ange.202104682</w:t>
      </w:r>
    </w:p>
    <w:p w14:paraId="1A267B45" w14:textId="77777777" w:rsidR="00FB19E7" w:rsidRPr="00FB19E7" w:rsidRDefault="00FB19E7" w:rsidP="00B36D09">
      <w:pPr>
        <w:pStyle w:val="Paragrafoelenco"/>
        <w:numPr>
          <w:ilvl w:val="0"/>
          <w:numId w:val="19"/>
        </w:numPr>
        <w:ind w:left="357" w:hanging="357"/>
        <w:contextualSpacing/>
        <w:jc w:val="both"/>
        <w:rPr>
          <w:sz w:val="16"/>
          <w:szCs w:val="16"/>
          <w:u w:val="single"/>
          <w:lang w:val="en-US"/>
        </w:rPr>
      </w:pPr>
      <w:r w:rsidRPr="00FB19E7">
        <w:rPr>
          <w:sz w:val="16"/>
          <w:szCs w:val="16"/>
          <w:lang w:val="en-US"/>
        </w:rPr>
        <w:t xml:space="preserve">S. O. Scholz, J. B. Kidd, </w:t>
      </w:r>
      <w:r w:rsidRPr="009679DF">
        <w:rPr>
          <w:b/>
          <w:bCs/>
          <w:sz w:val="16"/>
          <w:szCs w:val="16"/>
          <w:lang w:val="en-US"/>
        </w:rPr>
        <w:t>L. Capaldo</w:t>
      </w:r>
      <w:r w:rsidRPr="00FB19E7">
        <w:rPr>
          <w:sz w:val="16"/>
          <w:szCs w:val="16"/>
          <w:lang w:val="en-US"/>
        </w:rPr>
        <w:t>, N. E. Flikweert, R. M. Littlefield, T. P. Yoon</w:t>
      </w:r>
    </w:p>
    <w:p w14:paraId="5153B426" w14:textId="77777777" w:rsidR="00FB19E7" w:rsidRPr="00FB19E7" w:rsidRDefault="00FB19E7" w:rsidP="00B36D09">
      <w:pPr>
        <w:pStyle w:val="Paragrafoelenco"/>
        <w:ind w:left="357"/>
        <w:contextualSpacing/>
        <w:jc w:val="both"/>
        <w:rPr>
          <w:sz w:val="16"/>
          <w:szCs w:val="16"/>
          <w:lang w:val="en-US"/>
        </w:rPr>
      </w:pPr>
      <w:r w:rsidRPr="00FB19E7">
        <w:rPr>
          <w:sz w:val="16"/>
          <w:szCs w:val="16"/>
          <w:lang w:val="en-US"/>
        </w:rPr>
        <w:t>“</w:t>
      </w:r>
      <w:r w:rsidRPr="00FB19E7">
        <w:rPr>
          <w:i/>
          <w:iCs/>
          <w:sz w:val="16"/>
          <w:szCs w:val="16"/>
          <w:lang w:val="en-US"/>
        </w:rPr>
        <w:t>Construction of Complex Cyclobutane Building Blocks by Photosensitized [2 + 2] Cycloaddition of Vinyl Boronate Esters</w:t>
      </w:r>
      <w:r w:rsidRPr="00FB19E7">
        <w:rPr>
          <w:sz w:val="16"/>
          <w:szCs w:val="16"/>
          <w:lang w:val="en-US"/>
        </w:rPr>
        <w:t>”</w:t>
      </w:r>
    </w:p>
    <w:p w14:paraId="1332E47C" w14:textId="77777777" w:rsidR="00FB19E7" w:rsidRPr="00FB19E7" w:rsidRDefault="00FB19E7" w:rsidP="00B36D09">
      <w:pPr>
        <w:pStyle w:val="Paragrafoelenco"/>
        <w:ind w:left="357"/>
        <w:contextualSpacing/>
        <w:jc w:val="both"/>
        <w:rPr>
          <w:iCs/>
          <w:sz w:val="16"/>
          <w:szCs w:val="16"/>
          <w:lang w:val="de-DE"/>
        </w:rPr>
      </w:pPr>
      <w:r w:rsidRPr="00FB19E7">
        <w:rPr>
          <w:i/>
          <w:sz w:val="16"/>
          <w:szCs w:val="16"/>
          <w:lang w:val="de-DE"/>
        </w:rPr>
        <w:t>Org. Lett.</w:t>
      </w:r>
      <w:r w:rsidRPr="00FB19E7">
        <w:rPr>
          <w:iCs/>
          <w:sz w:val="16"/>
          <w:szCs w:val="16"/>
          <w:lang w:val="de-DE"/>
        </w:rPr>
        <w:t xml:space="preserve"> </w:t>
      </w:r>
      <w:r w:rsidRPr="00FB19E7">
        <w:rPr>
          <w:b/>
          <w:bCs/>
          <w:iCs/>
          <w:sz w:val="16"/>
          <w:szCs w:val="16"/>
          <w:lang w:val="de-DE"/>
        </w:rPr>
        <w:t>2021</w:t>
      </w:r>
      <w:r w:rsidRPr="00FB19E7">
        <w:rPr>
          <w:iCs/>
          <w:sz w:val="16"/>
          <w:szCs w:val="16"/>
          <w:lang w:val="de-DE"/>
        </w:rPr>
        <w:t xml:space="preserve">, </w:t>
      </w:r>
      <w:r w:rsidRPr="00FB19E7">
        <w:rPr>
          <w:i/>
          <w:sz w:val="16"/>
          <w:szCs w:val="16"/>
          <w:lang w:val="de-DE"/>
        </w:rPr>
        <w:t>23</w:t>
      </w:r>
      <w:r w:rsidRPr="00FB19E7">
        <w:rPr>
          <w:iCs/>
          <w:sz w:val="16"/>
          <w:szCs w:val="16"/>
          <w:lang w:val="de-DE"/>
        </w:rPr>
        <w:t>, 3496–3501</w:t>
      </w:r>
    </w:p>
    <w:p w14:paraId="227411E3" w14:textId="77777777" w:rsidR="00FB19E7" w:rsidRPr="00FB19E7" w:rsidRDefault="00FB19E7" w:rsidP="00B36D09">
      <w:pPr>
        <w:pStyle w:val="Paragrafoelenco"/>
        <w:ind w:left="357"/>
        <w:contextualSpacing/>
        <w:jc w:val="both"/>
        <w:rPr>
          <w:sz w:val="16"/>
          <w:szCs w:val="16"/>
          <w:u w:val="single"/>
          <w:lang w:val="de-DE"/>
        </w:rPr>
      </w:pPr>
      <w:r w:rsidRPr="00FB19E7">
        <w:rPr>
          <w:color w:val="0070C0"/>
          <w:sz w:val="16"/>
          <w:szCs w:val="16"/>
          <w:u w:val="single"/>
          <w:lang w:val="de-DE"/>
        </w:rPr>
        <w:t>DOI: 10.1021/acs.orglett.1c00938</w:t>
      </w:r>
    </w:p>
    <w:p w14:paraId="59DEE4B7" w14:textId="5404D1AA" w:rsidR="00FB19E7" w:rsidRPr="00FB19E7" w:rsidRDefault="00FB19E7" w:rsidP="00B36D09">
      <w:pPr>
        <w:pStyle w:val="Paragrafoelenco"/>
        <w:numPr>
          <w:ilvl w:val="0"/>
          <w:numId w:val="19"/>
        </w:numPr>
        <w:ind w:left="357" w:hanging="357"/>
        <w:contextualSpacing/>
        <w:jc w:val="both"/>
        <w:rPr>
          <w:sz w:val="16"/>
          <w:szCs w:val="16"/>
          <w:u w:val="single"/>
          <w:lang w:val="en-US"/>
        </w:rPr>
      </w:pPr>
      <w:r w:rsidRPr="009679DF">
        <w:rPr>
          <w:b/>
          <w:bCs/>
          <w:sz w:val="16"/>
          <w:szCs w:val="16"/>
          <w:lang w:val="en-US"/>
        </w:rPr>
        <w:t>L. Capaldo</w:t>
      </w:r>
      <w:r w:rsidR="009679DF" w:rsidRPr="009679DF">
        <w:rPr>
          <w:b/>
          <w:bCs/>
          <w:color w:val="F79646" w:themeColor="accent6"/>
          <w:sz w:val="16"/>
          <w:szCs w:val="16"/>
          <w:lang w:val="en-US"/>
        </w:rPr>
        <w:t>●</w:t>
      </w:r>
      <w:r w:rsidR="00E92A1D" w:rsidRPr="00E92A1D">
        <w:rPr>
          <w:color w:val="7030A0"/>
          <w:sz w:val="16"/>
          <w:szCs w:val="16"/>
          <w:lang w:val="en-US"/>
        </w:rPr>
        <w:t>●</w:t>
      </w:r>
      <w:r w:rsidRPr="00FB19E7">
        <w:rPr>
          <w:sz w:val="16"/>
          <w:szCs w:val="16"/>
          <w:lang w:val="en-US"/>
        </w:rPr>
        <w:t xml:space="preserve"> and D. Ravelli</w:t>
      </w:r>
    </w:p>
    <w:p w14:paraId="56F9239C" w14:textId="77777777" w:rsidR="00FB19E7" w:rsidRPr="00FB19E7" w:rsidRDefault="00FB19E7" w:rsidP="00B36D09">
      <w:pPr>
        <w:pStyle w:val="Paragrafoelenco"/>
        <w:ind w:left="357"/>
        <w:contextualSpacing/>
        <w:jc w:val="both"/>
        <w:rPr>
          <w:sz w:val="16"/>
          <w:szCs w:val="16"/>
          <w:lang w:val="en-US"/>
        </w:rPr>
      </w:pPr>
      <w:r w:rsidRPr="00FB19E7">
        <w:rPr>
          <w:sz w:val="16"/>
          <w:szCs w:val="16"/>
          <w:lang w:val="en-US"/>
        </w:rPr>
        <w:t>“</w:t>
      </w:r>
      <w:r w:rsidRPr="00FB19E7">
        <w:rPr>
          <w:i/>
          <w:iCs/>
          <w:sz w:val="16"/>
          <w:szCs w:val="16"/>
          <w:lang w:val="en-US"/>
        </w:rPr>
        <w:t>Decatungstate as Direct Hydrogen Atom Transfer Photocatalyst for SOMOphilic Alkynylation</w:t>
      </w:r>
      <w:r w:rsidRPr="00FB19E7">
        <w:rPr>
          <w:sz w:val="16"/>
          <w:szCs w:val="16"/>
          <w:lang w:val="en-US"/>
        </w:rPr>
        <w:t>”</w:t>
      </w:r>
    </w:p>
    <w:p w14:paraId="2ED7FD6D" w14:textId="77777777" w:rsidR="00FB19E7" w:rsidRPr="00FB19E7" w:rsidRDefault="00FB19E7" w:rsidP="00B36D09">
      <w:pPr>
        <w:pStyle w:val="Paragrafoelenco"/>
        <w:ind w:left="357"/>
        <w:contextualSpacing/>
        <w:jc w:val="both"/>
        <w:rPr>
          <w:b/>
          <w:bCs/>
          <w:iCs/>
          <w:sz w:val="16"/>
          <w:szCs w:val="16"/>
          <w:lang w:val="de-DE"/>
        </w:rPr>
      </w:pPr>
      <w:r w:rsidRPr="00FB19E7">
        <w:rPr>
          <w:i/>
          <w:sz w:val="16"/>
          <w:szCs w:val="16"/>
          <w:lang w:val="de-DE"/>
        </w:rPr>
        <w:t>Org. Lett.</w:t>
      </w:r>
      <w:r w:rsidRPr="00FB19E7">
        <w:rPr>
          <w:iCs/>
          <w:sz w:val="16"/>
          <w:szCs w:val="16"/>
          <w:lang w:val="de-DE"/>
        </w:rPr>
        <w:t xml:space="preserve"> </w:t>
      </w:r>
      <w:r w:rsidRPr="00FB19E7">
        <w:rPr>
          <w:b/>
          <w:bCs/>
          <w:iCs/>
          <w:sz w:val="16"/>
          <w:szCs w:val="16"/>
          <w:lang w:val="de-DE"/>
        </w:rPr>
        <w:t>2021</w:t>
      </w:r>
      <w:r w:rsidRPr="00FB19E7">
        <w:rPr>
          <w:iCs/>
          <w:sz w:val="16"/>
          <w:szCs w:val="16"/>
          <w:lang w:val="de-DE"/>
        </w:rPr>
        <w:t xml:space="preserve">, </w:t>
      </w:r>
      <w:r w:rsidRPr="00FB19E7">
        <w:rPr>
          <w:i/>
          <w:sz w:val="16"/>
          <w:szCs w:val="16"/>
          <w:lang w:val="de-DE"/>
        </w:rPr>
        <w:t>23</w:t>
      </w:r>
      <w:r w:rsidRPr="00FB19E7">
        <w:rPr>
          <w:iCs/>
          <w:sz w:val="16"/>
          <w:szCs w:val="16"/>
          <w:lang w:val="de-DE"/>
        </w:rPr>
        <w:t>, 2243</w:t>
      </w:r>
      <w:r w:rsidRPr="00FB19E7">
        <w:rPr>
          <w:sz w:val="16"/>
          <w:szCs w:val="16"/>
          <w:lang w:val="de-DE"/>
        </w:rPr>
        <w:t>–</w:t>
      </w:r>
      <w:r w:rsidRPr="00FB19E7">
        <w:rPr>
          <w:iCs/>
          <w:sz w:val="16"/>
          <w:szCs w:val="16"/>
          <w:lang w:val="de-DE"/>
        </w:rPr>
        <w:t>2247</w:t>
      </w:r>
    </w:p>
    <w:p w14:paraId="2F220BB3" w14:textId="77777777" w:rsidR="00FB19E7" w:rsidRPr="00FB19E7" w:rsidRDefault="00FB19E7" w:rsidP="00B36D09">
      <w:pPr>
        <w:pStyle w:val="Paragrafoelenco"/>
        <w:ind w:left="357"/>
        <w:contextualSpacing/>
        <w:jc w:val="both"/>
        <w:rPr>
          <w:sz w:val="16"/>
          <w:szCs w:val="16"/>
          <w:u w:val="single"/>
          <w:lang w:val="de-DE"/>
        </w:rPr>
      </w:pPr>
      <w:r w:rsidRPr="00FB19E7">
        <w:rPr>
          <w:color w:val="0070C0"/>
          <w:sz w:val="16"/>
          <w:szCs w:val="16"/>
          <w:u w:val="single"/>
          <w:lang w:val="de-DE"/>
        </w:rPr>
        <w:t>DOI: 10.1021/acs.orglett.1c00381</w:t>
      </w:r>
    </w:p>
    <w:p w14:paraId="4827A858" w14:textId="3A572712" w:rsidR="00FB19E7" w:rsidRPr="00FB19E7" w:rsidRDefault="00FB19E7" w:rsidP="00B36D09">
      <w:pPr>
        <w:pStyle w:val="Paragrafoelenco"/>
        <w:numPr>
          <w:ilvl w:val="0"/>
          <w:numId w:val="19"/>
        </w:numPr>
        <w:ind w:left="357" w:hanging="357"/>
        <w:contextualSpacing/>
        <w:jc w:val="both"/>
        <w:rPr>
          <w:sz w:val="16"/>
          <w:szCs w:val="16"/>
          <w:lang w:val="it-IT"/>
        </w:rPr>
      </w:pPr>
      <w:r w:rsidRPr="009679DF">
        <w:rPr>
          <w:b/>
          <w:bCs/>
          <w:sz w:val="16"/>
          <w:szCs w:val="16"/>
          <w:lang w:val="it-IT"/>
        </w:rPr>
        <w:t>L. Capaldo</w:t>
      </w:r>
      <w:r w:rsidR="009679DF" w:rsidRPr="009679DF">
        <w:rPr>
          <w:b/>
          <w:bCs/>
          <w:color w:val="7030A0"/>
          <w:sz w:val="16"/>
          <w:szCs w:val="16"/>
          <w:lang w:val="it-IT"/>
        </w:rPr>
        <w:t>●</w:t>
      </w:r>
      <w:r w:rsidRPr="00FB19E7">
        <w:rPr>
          <w:sz w:val="16"/>
          <w:szCs w:val="16"/>
          <w:lang w:val="it-IT"/>
        </w:rPr>
        <w:t>, L. L. Quadri, D. Merli, D. Ravelli</w:t>
      </w:r>
    </w:p>
    <w:p w14:paraId="34721B66" w14:textId="77777777" w:rsidR="00FB19E7" w:rsidRPr="00FB19E7" w:rsidRDefault="00FB19E7" w:rsidP="00B36D09">
      <w:pPr>
        <w:pStyle w:val="Paragrafoelenco"/>
        <w:ind w:left="357"/>
        <w:contextualSpacing/>
        <w:jc w:val="both"/>
        <w:rPr>
          <w:sz w:val="16"/>
          <w:szCs w:val="16"/>
          <w:lang w:val="en-US"/>
        </w:rPr>
      </w:pPr>
      <w:r w:rsidRPr="00FB19E7">
        <w:rPr>
          <w:b/>
          <w:bCs/>
          <w:sz w:val="16"/>
          <w:szCs w:val="16"/>
          <w:lang w:val="en-US"/>
        </w:rPr>
        <w:t>“</w:t>
      </w:r>
      <w:r w:rsidRPr="00FB19E7">
        <w:rPr>
          <w:i/>
          <w:iCs/>
          <w:sz w:val="16"/>
          <w:szCs w:val="16"/>
          <w:lang w:val="en-US"/>
        </w:rPr>
        <w:t>Photoelectrochemical Cross-Dehydrogenative Coupling of Benzothiazoles with Strong Aliphatic C–H Bonds</w:t>
      </w:r>
      <w:r w:rsidRPr="00FB19E7">
        <w:rPr>
          <w:sz w:val="16"/>
          <w:szCs w:val="16"/>
          <w:lang w:val="en-US"/>
        </w:rPr>
        <w:t>”</w:t>
      </w:r>
    </w:p>
    <w:p w14:paraId="1891F352" w14:textId="77777777" w:rsidR="00FB19E7" w:rsidRPr="00FB19E7" w:rsidRDefault="00FB19E7" w:rsidP="00B36D09">
      <w:pPr>
        <w:pStyle w:val="Paragrafoelenco"/>
        <w:ind w:left="357"/>
        <w:contextualSpacing/>
        <w:jc w:val="both"/>
        <w:rPr>
          <w:iCs/>
          <w:sz w:val="16"/>
          <w:szCs w:val="16"/>
          <w:lang w:val="de-DE"/>
        </w:rPr>
      </w:pPr>
      <w:r w:rsidRPr="00FB19E7">
        <w:rPr>
          <w:i/>
          <w:sz w:val="16"/>
          <w:szCs w:val="16"/>
          <w:lang w:val="de-DE"/>
        </w:rPr>
        <w:t>Chem. Commun.</w:t>
      </w:r>
      <w:r w:rsidRPr="00FB19E7">
        <w:rPr>
          <w:b/>
          <w:bCs/>
          <w:iCs/>
          <w:sz w:val="16"/>
          <w:szCs w:val="16"/>
          <w:lang w:val="de-DE"/>
        </w:rPr>
        <w:t xml:space="preserve"> 2021</w:t>
      </w:r>
      <w:r w:rsidRPr="00FB19E7">
        <w:rPr>
          <w:iCs/>
          <w:sz w:val="16"/>
          <w:szCs w:val="16"/>
          <w:lang w:val="de-DE"/>
        </w:rPr>
        <w:t xml:space="preserve">, </w:t>
      </w:r>
      <w:r w:rsidRPr="00FB19E7">
        <w:rPr>
          <w:i/>
          <w:sz w:val="16"/>
          <w:szCs w:val="16"/>
          <w:lang w:val="de-DE"/>
        </w:rPr>
        <w:t>57</w:t>
      </w:r>
      <w:r w:rsidRPr="00FB19E7">
        <w:rPr>
          <w:iCs/>
          <w:sz w:val="16"/>
          <w:szCs w:val="16"/>
          <w:lang w:val="de-DE"/>
        </w:rPr>
        <w:t>, 4424</w:t>
      </w:r>
      <w:r w:rsidRPr="00FB19E7">
        <w:rPr>
          <w:sz w:val="16"/>
          <w:szCs w:val="16"/>
          <w:lang w:val="de-DE"/>
        </w:rPr>
        <w:t>–</w:t>
      </w:r>
      <w:r w:rsidRPr="00FB19E7">
        <w:rPr>
          <w:iCs/>
          <w:sz w:val="16"/>
          <w:szCs w:val="16"/>
          <w:lang w:val="de-DE"/>
        </w:rPr>
        <w:t>4427</w:t>
      </w:r>
    </w:p>
    <w:p w14:paraId="32304D68" w14:textId="77777777" w:rsidR="00FB19E7" w:rsidRPr="00FB19E7" w:rsidRDefault="00FB19E7" w:rsidP="00B36D09">
      <w:pPr>
        <w:pStyle w:val="Paragrafoelenco"/>
        <w:ind w:left="357"/>
        <w:contextualSpacing/>
        <w:jc w:val="both"/>
        <w:rPr>
          <w:color w:val="0070C0"/>
          <w:sz w:val="16"/>
          <w:szCs w:val="16"/>
          <w:u w:val="single"/>
          <w:lang w:val="de-DE"/>
        </w:rPr>
      </w:pPr>
      <w:r w:rsidRPr="00FB19E7">
        <w:rPr>
          <w:color w:val="0070C0"/>
          <w:sz w:val="16"/>
          <w:szCs w:val="16"/>
          <w:u w:val="single"/>
          <w:lang w:val="de-DE"/>
        </w:rPr>
        <w:t>DOI: 10.1039/D1CC01012C</w:t>
      </w:r>
    </w:p>
    <w:p w14:paraId="0216669A" w14:textId="2769D1C6" w:rsidR="00FB19E7" w:rsidRPr="009679DF" w:rsidRDefault="00FB19E7" w:rsidP="00B36D09">
      <w:pPr>
        <w:pStyle w:val="Paragrafoelenco"/>
        <w:numPr>
          <w:ilvl w:val="0"/>
          <w:numId w:val="19"/>
        </w:numPr>
        <w:ind w:left="357" w:hanging="357"/>
        <w:contextualSpacing/>
        <w:jc w:val="both"/>
        <w:rPr>
          <w:sz w:val="16"/>
          <w:szCs w:val="16"/>
          <w:lang w:val="de-DE"/>
        </w:rPr>
      </w:pPr>
      <w:bookmarkStart w:id="9" w:name="_Hlk122254107"/>
      <w:r w:rsidRPr="009679DF">
        <w:rPr>
          <w:b/>
          <w:bCs/>
          <w:sz w:val="16"/>
          <w:szCs w:val="16"/>
          <w:lang w:val="de-DE"/>
        </w:rPr>
        <w:t>L. Capaldo</w:t>
      </w:r>
      <w:r w:rsidR="009679DF" w:rsidRPr="009679DF">
        <w:rPr>
          <w:b/>
          <w:bCs/>
          <w:color w:val="7030A0"/>
          <w:sz w:val="16"/>
          <w:szCs w:val="16"/>
          <w:lang w:val="de-DE"/>
        </w:rPr>
        <w:t>●</w:t>
      </w:r>
      <w:bookmarkEnd w:id="9"/>
      <w:r w:rsidRPr="009679DF">
        <w:rPr>
          <w:sz w:val="16"/>
          <w:szCs w:val="16"/>
          <w:lang w:val="de-DE"/>
        </w:rPr>
        <w:t>, M. Ertl, M. Fagnoni, G. Knör and D. Ravelli</w:t>
      </w:r>
    </w:p>
    <w:p w14:paraId="306AD0ED" w14:textId="77777777" w:rsidR="00FB19E7" w:rsidRPr="00FB19E7" w:rsidRDefault="00FB19E7" w:rsidP="00B36D09">
      <w:pPr>
        <w:pStyle w:val="Paragrafoelenco"/>
        <w:ind w:left="357"/>
        <w:contextualSpacing/>
        <w:jc w:val="both"/>
        <w:rPr>
          <w:sz w:val="16"/>
          <w:szCs w:val="16"/>
          <w:lang w:val="en-US"/>
        </w:rPr>
      </w:pPr>
      <w:r w:rsidRPr="00FB19E7">
        <w:rPr>
          <w:b/>
          <w:bCs/>
          <w:sz w:val="16"/>
          <w:szCs w:val="16"/>
          <w:lang w:val="en-US"/>
        </w:rPr>
        <w:t>“</w:t>
      </w:r>
      <w:r w:rsidRPr="00FB19E7">
        <w:rPr>
          <w:i/>
          <w:iCs/>
          <w:sz w:val="16"/>
          <w:szCs w:val="16"/>
          <w:lang w:val="en-US"/>
        </w:rPr>
        <w:t>Antimony-Oxo Porphyrins as Photocatalysts for Redox-Neutral C–H to C–C Bond Conversion</w:t>
      </w:r>
      <w:r w:rsidRPr="00FB19E7">
        <w:rPr>
          <w:sz w:val="16"/>
          <w:szCs w:val="16"/>
          <w:lang w:val="en-US"/>
        </w:rPr>
        <w:t>”.</w:t>
      </w:r>
    </w:p>
    <w:p w14:paraId="0CDDE9AC" w14:textId="77777777" w:rsidR="00FB19E7" w:rsidRPr="00FB19E7" w:rsidRDefault="00FB19E7" w:rsidP="00B36D09">
      <w:pPr>
        <w:pStyle w:val="Paragrafoelenco"/>
        <w:ind w:left="357"/>
        <w:contextualSpacing/>
        <w:jc w:val="both"/>
        <w:rPr>
          <w:sz w:val="16"/>
          <w:szCs w:val="16"/>
          <w:lang w:val="en-US"/>
        </w:rPr>
      </w:pPr>
      <w:r w:rsidRPr="00FB19E7">
        <w:rPr>
          <w:i/>
          <w:sz w:val="16"/>
          <w:szCs w:val="16"/>
          <w:lang w:val="en-US"/>
        </w:rPr>
        <w:t>ACS Catal.</w:t>
      </w:r>
      <w:r w:rsidRPr="00FB19E7">
        <w:rPr>
          <w:iCs/>
          <w:sz w:val="16"/>
          <w:szCs w:val="16"/>
          <w:lang w:val="en-US"/>
        </w:rPr>
        <w:t xml:space="preserve"> </w:t>
      </w:r>
      <w:r w:rsidRPr="00FB19E7">
        <w:rPr>
          <w:b/>
          <w:bCs/>
          <w:sz w:val="16"/>
          <w:szCs w:val="16"/>
          <w:lang w:val="en-US"/>
        </w:rPr>
        <w:t>2020</w:t>
      </w:r>
      <w:r w:rsidRPr="00FB19E7">
        <w:rPr>
          <w:sz w:val="16"/>
          <w:szCs w:val="16"/>
          <w:lang w:val="en-US"/>
        </w:rPr>
        <w:t xml:space="preserve">, </w:t>
      </w:r>
      <w:r w:rsidRPr="00FB19E7">
        <w:rPr>
          <w:i/>
          <w:iCs/>
          <w:sz w:val="16"/>
          <w:szCs w:val="16"/>
          <w:lang w:val="en-US"/>
        </w:rPr>
        <w:t>10</w:t>
      </w:r>
      <w:r w:rsidRPr="00FB19E7">
        <w:rPr>
          <w:sz w:val="16"/>
          <w:szCs w:val="16"/>
          <w:lang w:val="en-US"/>
        </w:rPr>
        <w:t xml:space="preserve">, 9057–9064 </w:t>
      </w:r>
    </w:p>
    <w:p w14:paraId="385A203C" w14:textId="77777777" w:rsidR="00FB19E7" w:rsidRPr="00FB19E7" w:rsidRDefault="00FB19E7" w:rsidP="00B36D09">
      <w:pPr>
        <w:pStyle w:val="Paragrafoelenco"/>
        <w:ind w:left="357"/>
        <w:contextualSpacing/>
        <w:jc w:val="both"/>
        <w:rPr>
          <w:color w:val="0070C0"/>
          <w:sz w:val="16"/>
          <w:szCs w:val="16"/>
          <w:u w:val="single"/>
        </w:rPr>
      </w:pPr>
      <w:r w:rsidRPr="00FB19E7">
        <w:rPr>
          <w:color w:val="0070C0"/>
          <w:sz w:val="16"/>
          <w:szCs w:val="16"/>
          <w:u w:val="single"/>
        </w:rPr>
        <w:t>DOI: 10.1021/acscatal.0c02250</w:t>
      </w:r>
    </w:p>
    <w:p w14:paraId="749372D6" w14:textId="46E5998B" w:rsidR="00FB19E7" w:rsidRPr="00FB19E7" w:rsidRDefault="009679DF" w:rsidP="00B36D09">
      <w:pPr>
        <w:pStyle w:val="Paragrafoelenco"/>
        <w:numPr>
          <w:ilvl w:val="0"/>
          <w:numId w:val="19"/>
        </w:numPr>
        <w:contextualSpacing/>
        <w:jc w:val="both"/>
        <w:rPr>
          <w:sz w:val="16"/>
          <w:szCs w:val="16"/>
          <w:lang w:val="it-IT"/>
        </w:rPr>
      </w:pPr>
      <w:r w:rsidRPr="009679DF">
        <w:rPr>
          <w:b/>
          <w:bCs/>
          <w:sz w:val="16"/>
          <w:szCs w:val="16"/>
          <w:lang w:val="it-IT"/>
        </w:rPr>
        <w:t>L. Capaldo</w:t>
      </w:r>
      <w:r w:rsidRPr="009679DF">
        <w:rPr>
          <w:b/>
          <w:bCs/>
          <w:color w:val="7030A0"/>
          <w:sz w:val="16"/>
          <w:szCs w:val="16"/>
          <w:lang w:val="it-IT"/>
        </w:rPr>
        <w:t>●</w:t>
      </w:r>
      <w:r w:rsidR="00FB19E7" w:rsidRPr="00FB19E7">
        <w:rPr>
          <w:sz w:val="16"/>
          <w:szCs w:val="16"/>
          <w:lang w:val="it-IT"/>
        </w:rPr>
        <w:t>, L. L. Quadri and D. Ravelli</w:t>
      </w:r>
    </w:p>
    <w:p w14:paraId="57A9822A" w14:textId="77777777" w:rsidR="00FB19E7" w:rsidRPr="00FB19E7" w:rsidRDefault="00FB19E7" w:rsidP="00B36D09">
      <w:pPr>
        <w:pStyle w:val="Paragrafoelenco"/>
        <w:ind w:left="357"/>
        <w:contextualSpacing/>
        <w:jc w:val="both"/>
        <w:rPr>
          <w:sz w:val="16"/>
          <w:szCs w:val="16"/>
          <w:lang w:val="en-US"/>
        </w:rPr>
      </w:pPr>
      <w:r w:rsidRPr="00FB19E7">
        <w:rPr>
          <w:sz w:val="16"/>
          <w:szCs w:val="16"/>
          <w:lang w:val="en-US"/>
        </w:rPr>
        <w:t>“</w:t>
      </w:r>
      <w:r w:rsidRPr="00FB19E7">
        <w:rPr>
          <w:i/>
          <w:iCs/>
          <w:sz w:val="16"/>
          <w:szCs w:val="16"/>
          <w:lang w:val="en-US"/>
        </w:rPr>
        <w:t>Photocatalytic hydrogen atom transfer: the philosopher's stone for late-stage functionalization?</w:t>
      </w:r>
      <w:r w:rsidRPr="00FB19E7">
        <w:rPr>
          <w:sz w:val="16"/>
          <w:szCs w:val="16"/>
          <w:lang w:val="en-US"/>
        </w:rPr>
        <w:t>”</w:t>
      </w:r>
    </w:p>
    <w:p w14:paraId="1CF35A01" w14:textId="77777777" w:rsidR="00FB19E7" w:rsidRPr="00FB19E7" w:rsidRDefault="00FB19E7" w:rsidP="00B36D09">
      <w:pPr>
        <w:pStyle w:val="Paragrafoelenco"/>
        <w:ind w:left="357"/>
        <w:contextualSpacing/>
        <w:jc w:val="both"/>
        <w:rPr>
          <w:iCs/>
          <w:sz w:val="16"/>
          <w:szCs w:val="16"/>
          <w:lang w:val="en-US"/>
        </w:rPr>
      </w:pPr>
      <w:r w:rsidRPr="00FB19E7">
        <w:rPr>
          <w:i/>
          <w:sz w:val="16"/>
          <w:szCs w:val="16"/>
          <w:lang w:val="en-US"/>
        </w:rPr>
        <w:t>Green Chem.</w:t>
      </w:r>
      <w:r w:rsidRPr="00FB19E7">
        <w:rPr>
          <w:iCs/>
          <w:sz w:val="16"/>
          <w:szCs w:val="16"/>
          <w:lang w:val="en-US"/>
        </w:rPr>
        <w:t xml:space="preserve"> </w:t>
      </w:r>
      <w:r w:rsidRPr="00FB19E7">
        <w:rPr>
          <w:b/>
          <w:bCs/>
          <w:iCs/>
          <w:sz w:val="16"/>
          <w:szCs w:val="16"/>
          <w:lang w:val="en-US"/>
        </w:rPr>
        <w:t>2020</w:t>
      </w:r>
      <w:r w:rsidRPr="00FB19E7">
        <w:rPr>
          <w:iCs/>
          <w:sz w:val="16"/>
          <w:szCs w:val="16"/>
          <w:lang w:val="en-US"/>
        </w:rPr>
        <w:t xml:space="preserve">, </w:t>
      </w:r>
      <w:r w:rsidRPr="00FB19E7">
        <w:rPr>
          <w:i/>
          <w:sz w:val="16"/>
          <w:szCs w:val="16"/>
          <w:lang w:val="en-US"/>
        </w:rPr>
        <w:t>22</w:t>
      </w:r>
      <w:r w:rsidRPr="00FB19E7">
        <w:rPr>
          <w:iCs/>
          <w:sz w:val="16"/>
          <w:szCs w:val="16"/>
          <w:lang w:val="en-US"/>
        </w:rPr>
        <w:t>, 3376</w:t>
      </w:r>
      <w:r w:rsidRPr="00FB19E7">
        <w:rPr>
          <w:sz w:val="16"/>
          <w:szCs w:val="16"/>
          <w:lang w:val="en-US"/>
        </w:rPr>
        <w:t>–</w:t>
      </w:r>
      <w:r w:rsidRPr="00FB19E7">
        <w:rPr>
          <w:iCs/>
          <w:sz w:val="16"/>
          <w:szCs w:val="16"/>
          <w:lang w:val="en-US"/>
        </w:rPr>
        <w:t>3396</w:t>
      </w:r>
    </w:p>
    <w:p w14:paraId="3ED09C8C" w14:textId="77777777" w:rsidR="00FB19E7" w:rsidRPr="00FB19E7" w:rsidRDefault="00FB19E7" w:rsidP="00B36D09">
      <w:pPr>
        <w:pStyle w:val="Paragrafoelenco"/>
        <w:ind w:left="357"/>
        <w:contextualSpacing/>
        <w:jc w:val="both"/>
        <w:rPr>
          <w:sz w:val="16"/>
          <w:szCs w:val="16"/>
        </w:rPr>
      </w:pPr>
      <w:r w:rsidRPr="00FB19E7">
        <w:rPr>
          <w:color w:val="0070C0"/>
          <w:sz w:val="16"/>
          <w:szCs w:val="16"/>
          <w:u w:val="single"/>
        </w:rPr>
        <w:t>DOI: 10.1039/D0GC01035A</w:t>
      </w:r>
      <w:r w:rsidRPr="00FB19E7">
        <w:rPr>
          <w:sz w:val="16"/>
          <w:szCs w:val="16"/>
        </w:rPr>
        <w:t xml:space="preserve"> </w:t>
      </w:r>
    </w:p>
    <w:p w14:paraId="368F514D" w14:textId="01195D22" w:rsidR="00FB19E7" w:rsidRPr="009679DF" w:rsidRDefault="009679DF" w:rsidP="00B36D09">
      <w:pPr>
        <w:pStyle w:val="Paragrafoelenco"/>
        <w:numPr>
          <w:ilvl w:val="0"/>
          <w:numId w:val="19"/>
        </w:numPr>
        <w:ind w:left="357" w:hanging="357"/>
        <w:contextualSpacing/>
        <w:jc w:val="both"/>
        <w:rPr>
          <w:sz w:val="16"/>
          <w:szCs w:val="16"/>
          <w:lang w:val="en-US"/>
        </w:rPr>
      </w:pPr>
      <w:r w:rsidRPr="009679DF">
        <w:rPr>
          <w:b/>
          <w:bCs/>
          <w:sz w:val="16"/>
          <w:szCs w:val="16"/>
          <w:lang w:val="en-US"/>
        </w:rPr>
        <w:t>L. Capaldo</w:t>
      </w:r>
      <w:r w:rsidRPr="009679DF">
        <w:rPr>
          <w:b/>
          <w:bCs/>
          <w:color w:val="F79646" w:themeColor="accent6"/>
          <w:sz w:val="16"/>
          <w:szCs w:val="16"/>
          <w:lang w:val="en-US"/>
        </w:rPr>
        <w:t>●</w:t>
      </w:r>
      <w:r w:rsidR="00E92A1D" w:rsidRPr="00E92A1D">
        <w:rPr>
          <w:color w:val="7030A0"/>
          <w:sz w:val="16"/>
          <w:szCs w:val="16"/>
          <w:lang w:val="en-US"/>
        </w:rPr>
        <w:t>●</w:t>
      </w:r>
      <w:r w:rsidRPr="009679DF">
        <w:rPr>
          <w:b/>
          <w:bCs/>
          <w:sz w:val="16"/>
          <w:szCs w:val="16"/>
          <w:lang w:val="en-US"/>
        </w:rPr>
        <w:t xml:space="preserve"> </w:t>
      </w:r>
      <w:r w:rsidR="00FB19E7" w:rsidRPr="009679DF">
        <w:rPr>
          <w:sz w:val="16"/>
          <w:szCs w:val="16"/>
          <w:lang w:val="en-US"/>
        </w:rPr>
        <w:t>and D. Ravelli “</w:t>
      </w:r>
      <w:r w:rsidR="00FB19E7" w:rsidRPr="009679DF">
        <w:rPr>
          <w:i/>
          <w:iCs/>
          <w:sz w:val="16"/>
          <w:szCs w:val="16"/>
          <w:lang w:val="en-US"/>
        </w:rPr>
        <w:t>The Dark Side of Photocatalysis: One Thousand Ways to Close the Cycle</w:t>
      </w:r>
      <w:r w:rsidR="00FB19E7" w:rsidRPr="009679DF">
        <w:rPr>
          <w:sz w:val="16"/>
          <w:szCs w:val="16"/>
          <w:lang w:val="en-US"/>
        </w:rPr>
        <w:t>”</w:t>
      </w:r>
    </w:p>
    <w:p w14:paraId="332ECC04" w14:textId="77777777" w:rsidR="00FB19E7" w:rsidRPr="00FB19E7" w:rsidRDefault="00FB19E7" w:rsidP="00B36D09">
      <w:pPr>
        <w:pStyle w:val="Paragrafoelenco"/>
        <w:ind w:left="357"/>
        <w:contextualSpacing/>
        <w:jc w:val="both"/>
        <w:rPr>
          <w:b/>
          <w:bCs/>
          <w:iCs/>
          <w:sz w:val="16"/>
          <w:szCs w:val="16"/>
          <w:lang w:val="fr-FR"/>
        </w:rPr>
      </w:pPr>
      <w:r w:rsidRPr="00FB19E7">
        <w:rPr>
          <w:i/>
          <w:sz w:val="16"/>
          <w:szCs w:val="16"/>
          <w:lang w:val="fr-FR"/>
        </w:rPr>
        <w:t>Eur. J. Org. Chem.</w:t>
      </w:r>
      <w:r w:rsidRPr="00FB19E7">
        <w:rPr>
          <w:iCs/>
          <w:sz w:val="16"/>
          <w:szCs w:val="16"/>
          <w:lang w:val="fr-FR"/>
        </w:rPr>
        <w:t xml:space="preserve"> </w:t>
      </w:r>
      <w:r w:rsidRPr="00FB19E7">
        <w:rPr>
          <w:b/>
          <w:bCs/>
          <w:iCs/>
          <w:sz w:val="16"/>
          <w:szCs w:val="16"/>
          <w:lang w:val="fr-FR"/>
        </w:rPr>
        <w:t>2020</w:t>
      </w:r>
      <w:r w:rsidRPr="00FB19E7">
        <w:rPr>
          <w:iCs/>
          <w:sz w:val="16"/>
          <w:szCs w:val="16"/>
          <w:lang w:val="fr-FR"/>
        </w:rPr>
        <w:t>, 2783</w:t>
      </w:r>
      <w:r w:rsidRPr="00FB19E7">
        <w:rPr>
          <w:sz w:val="16"/>
          <w:szCs w:val="16"/>
          <w:lang w:val="fr-FR"/>
        </w:rPr>
        <w:t>–</w:t>
      </w:r>
      <w:r w:rsidRPr="00FB19E7">
        <w:rPr>
          <w:iCs/>
          <w:sz w:val="16"/>
          <w:szCs w:val="16"/>
          <w:lang w:val="fr-FR"/>
        </w:rPr>
        <w:t>2806</w:t>
      </w:r>
    </w:p>
    <w:p w14:paraId="25559583" w14:textId="77777777" w:rsidR="00FB19E7" w:rsidRPr="00FB19E7" w:rsidRDefault="00FB19E7" w:rsidP="00B36D09">
      <w:pPr>
        <w:pStyle w:val="Paragrafoelenco"/>
        <w:ind w:left="357"/>
        <w:contextualSpacing/>
        <w:jc w:val="both"/>
        <w:rPr>
          <w:sz w:val="16"/>
          <w:szCs w:val="16"/>
          <w:u w:val="single"/>
          <w:lang w:val="fr-FR"/>
        </w:rPr>
      </w:pPr>
      <w:r w:rsidRPr="00FB19E7">
        <w:rPr>
          <w:color w:val="0070C0"/>
          <w:sz w:val="16"/>
          <w:szCs w:val="16"/>
          <w:u w:val="single"/>
          <w:lang w:val="fr-FR"/>
        </w:rPr>
        <w:t>DOI: 10.1002/ejoc.202000144</w:t>
      </w:r>
    </w:p>
    <w:p w14:paraId="5F55972F" w14:textId="77777777" w:rsidR="00FB19E7" w:rsidRPr="00FB19E7" w:rsidRDefault="00FB19E7" w:rsidP="00B36D09">
      <w:pPr>
        <w:pStyle w:val="Paragrafoelenco"/>
        <w:numPr>
          <w:ilvl w:val="0"/>
          <w:numId w:val="19"/>
        </w:numPr>
        <w:ind w:left="357" w:hanging="357"/>
        <w:contextualSpacing/>
        <w:jc w:val="both"/>
        <w:rPr>
          <w:sz w:val="16"/>
          <w:szCs w:val="16"/>
          <w:u w:val="single"/>
          <w:lang w:val="it-IT"/>
        </w:rPr>
      </w:pPr>
      <w:r w:rsidRPr="00FB19E7">
        <w:rPr>
          <w:sz w:val="16"/>
          <w:szCs w:val="16"/>
          <w:lang w:val="it-IT"/>
        </w:rPr>
        <w:t xml:space="preserve">T. Basile, </w:t>
      </w:r>
      <w:r w:rsidRPr="009679DF">
        <w:rPr>
          <w:b/>
          <w:bCs/>
          <w:sz w:val="16"/>
          <w:szCs w:val="16"/>
          <w:lang w:val="it-IT"/>
        </w:rPr>
        <w:t>L. Capaldo</w:t>
      </w:r>
      <w:r w:rsidRPr="00FB19E7">
        <w:rPr>
          <w:sz w:val="16"/>
          <w:szCs w:val="16"/>
          <w:lang w:val="it-IT"/>
        </w:rPr>
        <w:t>, D. Ravelli and Paolo Quadrelli</w:t>
      </w:r>
    </w:p>
    <w:p w14:paraId="7195C2AF" w14:textId="77777777" w:rsidR="00FB19E7" w:rsidRPr="00FB19E7" w:rsidRDefault="00FB19E7" w:rsidP="00B36D09">
      <w:pPr>
        <w:pStyle w:val="Paragrafoelenco"/>
        <w:ind w:left="357"/>
        <w:contextualSpacing/>
        <w:jc w:val="both"/>
        <w:rPr>
          <w:sz w:val="16"/>
          <w:szCs w:val="16"/>
          <w:u w:val="single"/>
          <w:lang w:val="en-US"/>
        </w:rPr>
      </w:pPr>
      <w:r w:rsidRPr="00FB19E7">
        <w:rPr>
          <w:sz w:val="16"/>
          <w:szCs w:val="16"/>
          <w:lang w:val="en-US"/>
        </w:rPr>
        <w:t>“</w:t>
      </w:r>
      <w:r w:rsidRPr="00FB19E7">
        <w:rPr>
          <w:i/>
          <w:sz w:val="16"/>
          <w:szCs w:val="16"/>
          <w:lang w:val="en-US"/>
        </w:rPr>
        <w:t>Photocatalyzed Generation of Nitrosocarbonyl Intermediates Under Solar Light Irradiation</w:t>
      </w:r>
      <w:r w:rsidRPr="00FB19E7">
        <w:rPr>
          <w:sz w:val="16"/>
          <w:szCs w:val="16"/>
          <w:lang w:val="en-US"/>
        </w:rPr>
        <w:t>”</w:t>
      </w:r>
    </w:p>
    <w:p w14:paraId="195AA0E6" w14:textId="77777777" w:rsidR="00FB19E7" w:rsidRPr="00FB19E7" w:rsidRDefault="00FB19E7" w:rsidP="00B36D09">
      <w:pPr>
        <w:pStyle w:val="Paragrafoelenco"/>
        <w:ind w:left="357"/>
        <w:contextualSpacing/>
        <w:jc w:val="both"/>
        <w:rPr>
          <w:iCs/>
          <w:sz w:val="16"/>
          <w:szCs w:val="16"/>
          <w:u w:val="single"/>
          <w:lang w:val="fr-FR"/>
        </w:rPr>
      </w:pPr>
      <w:bookmarkStart w:id="10" w:name="_Hlk37756715"/>
      <w:r w:rsidRPr="00FB19E7">
        <w:rPr>
          <w:i/>
          <w:sz w:val="16"/>
          <w:szCs w:val="16"/>
          <w:lang w:val="fr-FR"/>
        </w:rPr>
        <w:t>Eur. J. Org. Chem.</w:t>
      </w:r>
      <w:r w:rsidRPr="00FB19E7">
        <w:rPr>
          <w:iCs/>
          <w:sz w:val="16"/>
          <w:szCs w:val="16"/>
          <w:lang w:val="fr-FR"/>
        </w:rPr>
        <w:t xml:space="preserve"> </w:t>
      </w:r>
      <w:r w:rsidRPr="00FB19E7">
        <w:rPr>
          <w:b/>
          <w:bCs/>
          <w:iCs/>
          <w:sz w:val="16"/>
          <w:szCs w:val="16"/>
          <w:lang w:val="fr-FR"/>
        </w:rPr>
        <w:t>2020</w:t>
      </w:r>
      <w:bookmarkEnd w:id="10"/>
      <w:r w:rsidRPr="00FB19E7">
        <w:rPr>
          <w:iCs/>
          <w:sz w:val="16"/>
          <w:szCs w:val="16"/>
          <w:lang w:val="fr-FR"/>
        </w:rPr>
        <w:t xml:space="preserve">, </w:t>
      </w:r>
      <w:r w:rsidRPr="00FB19E7">
        <w:rPr>
          <w:i/>
          <w:sz w:val="16"/>
          <w:szCs w:val="16"/>
          <w:lang w:val="fr-FR"/>
        </w:rPr>
        <w:t>2020</w:t>
      </w:r>
      <w:r w:rsidRPr="00FB19E7">
        <w:rPr>
          <w:iCs/>
          <w:sz w:val="16"/>
          <w:szCs w:val="16"/>
          <w:lang w:val="fr-FR"/>
        </w:rPr>
        <w:t>, 1443</w:t>
      </w:r>
      <w:r w:rsidRPr="00FB19E7">
        <w:rPr>
          <w:sz w:val="16"/>
          <w:szCs w:val="16"/>
          <w:lang w:val="fr-FR"/>
        </w:rPr>
        <w:t>–</w:t>
      </w:r>
      <w:r w:rsidRPr="00FB19E7">
        <w:rPr>
          <w:iCs/>
          <w:sz w:val="16"/>
          <w:szCs w:val="16"/>
          <w:lang w:val="fr-FR"/>
        </w:rPr>
        <w:t>1447</w:t>
      </w:r>
    </w:p>
    <w:p w14:paraId="44DB4BA1" w14:textId="77777777" w:rsidR="00FB19E7" w:rsidRPr="00FB19E7" w:rsidRDefault="00FB19E7" w:rsidP="00B36D09">
      <w:pPr>
        <w:pStyle w:val="Paragrafoelenco"/>
        <w:spacing w:after="120"/>
        <w:ind w:left="357"/>
        <w:contextualSpacing/>
        <w:jc w:val="both"/>
        <w:rPr>
          <w:color w:val="0070C0"/>
          <w:sz w:val="16"/>
          <w:szCs w:val="16"/>
          <w:u w:val="single"/>
          <w:lang w:val="fr-FR"/>
        </w:rPr>
      </w:pPr>
      <w:r w:rsidRPr="00FB19E7">
        <w:rPr>
          <w:color w:val="0070C0"/>
          <w:sz w:val="16"/>
          <w:szCs w:val="16"/>
          <w:u w:val="single"/>
          <w:lang w:val="fr-FR"/>
        </w:rPr>
        <w:t>DOI: 10.1002/ejoc.201900596</w:t>
      </w:r>
    </w:p>
    <w:p w14:paraId="2BF1428C" w14:textId="5FFDCC60" w:rsidR="00FB19E7" w:rsidRPr="00FB19E7" w:rsidRDefault="009679DF" w:rsidP="00B36D09">
      <w:pPr>
        <w:pStyle w:val="Paragrafoelenco"/>
        <w:numPr>
          <w:ilvl w:val="0"/>
          <w:numId w:val="19"/>
        </w:numPr>
        <w:ind w:left="357" w:hanging="357"/>
        <w:contextualSpacing/>
        <w:jc w:val="both"/>
        <w:rPr>
          <w:sz w:val="16"/>
          <w:szCs w:val="16"/>
          <w:lang w:val="it-IT"/>
        </w:rPr>
      </w:pPr>
      <w:r w:rsidRPr="009679DF">
        <w:rPr>
          <w:b/>
          <w:bCs/>
          <w:sz w:val="16"/>
          <w:szCs w:val="16"/>
          <w:lang w:val="it-IT"/>
        </w:rPr>
        <w:t>L. Capaldo</w:t>
      </w:r>
      <w:r w:rsidRPr="009679DF">
        <w:rPr>
          <w:b/>
          <w:bCs/>
          <w:color w:val="7030A0"/>
          <w:sz w:val="16"/>
          <w:szCs w:val="16"/>
          <w:lang w:val="it-IT"/>
        </w:rPr>
        <w:t>●</w:t>
      </w:r>
      <w:r w:rsidR="00FB19E7" w:rsidRPr="00FB19E7">
        <w:rPr>
          <w:sz w:val="16"/>
          <w:szCs w:val="16"/>
          <w:lang w:val="it-IT"/>
        </w:rPr>
        <w:t>, L. L. Quadri, D. Ravelli</w:t>
      </w:r>
    </w:p>
    <w:p w14:paraId="6192AD47" w14:textId="77777777" w:rsidR="00FB19E7" w:rsidRPr="00FB19E7" w:rsidRDefault="00FB19E7" w:rsidP="00B36D09">
      <w:pPr>
        <w:pStyle w:val="Paragrafoelenco"/>
        <w:ind w:left="357"/>
        <w:contextualSpacing/>
        <w:jc w:val="both"/>
        <w:rPr>
          <w:sz w:val="16"/>
          <w:szCs w:val="16"/>
          <w:lang w:val="en-US"/>
        </w:rPr>
      </w:pPr>
      <w:r w:rsidRPr="00FB19E7">
        <w:rPr>
          <w:sz w:val="16"/>
          <w:szCs w:val="16"/>
          <w:lang w:val="en-US"/>
        </w:rPr>
        <w:t>“</w:t>
      </w:r>
      <w:r w:rsidRPr="00FB19E7">
        <w:rPr>
          <w:i/>
          <w:sz w:val="16"/>
          <w:szCs w:val="16"/>
          <w:lang w:val="en-US"/>
        </w:rPr>
        <w:t>Merging Photocatalysis with Electrochemistry: The Dawn of a new Alliance in Organic Synthesis</w:t>
      </w:r>
      <w:r w:rsidRPr="00FB19E7">
        <w:rPr>
          <w:sz w:val="16"/>
          <w:szCs w:val="16"/>
          <w:lang w:val="en-US"/>
        </w:rPr>
        <w:t>”</w:t>
      </w:r>
    </w:p>
    <w:p w14:paraId="530E7461" w14:textId="77777777" w:rsidR="00FB19E7" w:rsidRPr="00FB19E7" w:rsidRDefault="00FB19E7" w:rsidP="00B36D09">
      <w:pPr>
        <w:pStyle w:val="Paragrafoelenco"/>
        <w:ind w:left="357"/>
        <w:contextualSpacing/>
        <w:jc w:val="both"/>
        <w:rPr>
          <w:i/>
          <w:sz w:val="16"/>
          <w:szCs w:val="16"/>
          <w:lang w:val="en-US"/>
        </w:rPr>
      </w:pPr>
      <w:r w:rsidRPr="00FB19E7">
        <w:rPr>
          <w:i/>
          <w:sz w:val="16"/>
          <w:szCs w:val="16"/>
          <w:lang w:val="en-US"/>
        </w:rPr>
        <w:t xml:space="preserve">Angew. Chem. Int. Ed., </w:t>
      </w:r>
      <w:r w:rsidRPr="00FB19E7">
        <w:rPr>
          <w:b/>
          <w:bCs/>
          <w:iCs/>
          <w:sz w:val="16"/>
          <w:szCs w:val="16"/>
          <w:lang w:val="en-US"/>
        </w:rPr>
        <w:t>2019</w:t>
      </w:r>
      <w:r w:rsidRPr="00FB19E7">
        <w:rPr>
          <w:iCs/>
          <w:sz w:val="16"/>
          <w:szCs w:val="16"/>
          <w:lang w:val="en-US"/>
        </w:rPr>
        <w:t xml:space="preserve">, </w:t>
      </w:r>
      <w:r w:rsidRPr="00FB19E7">
        <w:rPr>
          <w:i/>
          <w:sz w:val="16"/>
          <w:szCs w:val="16"/>
          <w:lang w:val="en-US"/>
        </w:rPr>
        <w:t>58</w:t>
      </w:r>
      <w:r w:rsidRPr="00FB19E7">
        <w:rPr>
          <w:iCs/>
          <w:sz w:val="16"/>
          <w:szCs w:val="16"/>
          <w:lang w:val="en-US"/>
        </w:rPr>
        <w:t>, 17508</w:t>
      </w:r>
      <w:r w:rsidRPr="00FB19E7">
        <w:rPr>
          <w:sz w:val="16"/>
          <w:szCs w:val="16"/>
          <w:lang w:val="en-US"/>
        </w:rPr>
        <w:t>–17510</w:t>
      </w:r>
    </w:p>
    <w:p w14:paraId="6C93832E" w14:textId="77777777" w:rsidR="00FB19E7" w:rsidRPr="00FB19E7" w:rsidRDefault="00FB19E7" w:rsidP="00B36D09">
      <w:pPr>
        <w:pStyle w:val="Paragrafoelenco"/>
        <w:spacing w:after="120"/>
        <w:ind w:left="357"/>
        <w:contextualSpacing/>
        <w:jc w:val="both"/>
        <w:rPr>
          <w:color w:val="0070C0"/>
          <w:sz w:val="16"/>
          <w:szCs w:val="16"/>
          <w:u w:val="single"/>
          <w:lang w:val="en-US"/>
        </w:rPr>
      </w:pPr>
      <w:r w:rsidRPr="00FB19E7">
        <w:rPr>
          <w:color w:val="0070C0"/>
          <w:sz w:val="16"/>
          <w:szCs w:val="16"/>
          <w:u w:val="single"/>
          <w:lang w:val="en-US"/>
        </w:rPr>
        <w:t>DOI: 10.1002/anie.201910348</w:t>
      </w:r>
    </w:p>
    <w:p w14:paraId="721C62A9" w14:textId="77777777" w:rsidR="00FB19E7" w:rsidRPr="00FB19E7" w:rsidRDefault="00FB19E7" w:rsidP="00B36D09">
      <w:pPr>
        <w:pStyle w:val="Paragrafoelenco"/>
        <w:numPr>
          <w:ilvl w:val="0"/>
          <w:numId w:val="19"/>
        </w:numPr>
        <w:ind w:left="357" w:hanging="357"/>
        <w:contextualSpacing/>
        <w:jc w:val="both"/>
        <w:rPr>
          <w:sz w:val="16"/>
          <w:szCs w:val="16"/>
          <w:lang w:val="en-US"/>
        </w:rPr>
      </w:pPr>
      <w:r w:rsidRPr="00FB19E7">
        <w:rPr>
          <w:sz w:val="16"/>
          <w:szCs w:val="16"/>
          <w:lang w:val="en-US"/>
        </w:rPr>
        <w:t xml:space="preserve">C. Raviola, </w:t>
      </w:r>
      <w:r w:rsidRPr="009679DF">
        <w:rPr>
          <w:b/>
          <w:bCs/>
          <w:sz w:val="16"/>
          <w:szCs w:val="16"/>
          <w:lang w:val="en-US"/>
        </w:rPr>
        <w:t>L. Capaldo</w:t>
      </w:r>
      <w:r w:rsidRPr="00FB19E7">
        <w:rPr>
          <w:sz w:val="16"/>
          <w:szCs w:val="16"/>
          <w:lang w:val="en-US"/>
        </w:rPr>
        <w:t xml:space="preserve"> and D. Ravelli</w:t>
      </w:r>
    </w:p>
    <w:p w14:paraId="4601DD6A" w14:textId="77777777" w:rsidR="00FB19E7" w:rsidRPr="00FB19E7" w:rsidRDefault="00FB19E7" w:rsidP="00B36D09">
      <w:pPr>
        <w:pStyle w:val="Paragrafoelenco"/>
        <w:ind w:left="357"/>
        <w:contextualSpacing/>
        <w:jc w:val="both"/>
        <w:rPr>
          <w:sz w:val="16"/>
          <w:szCs w:val="16"/>
          <w:lang w:val="en-US"/>
        </w:rPr>
      </w:pPr>
      <w:r w:rsidRPr="00FB19E7">
        <w:rPr>
          <w:sz w:val="16"/>
          <w:szCs w:val="16"/>
          <w:lang w:val="en-US"/>
        </w:rPr>
        <w:t>“</w:t>
      </w:r>
      <w:r w:rsidRPr="00FB19E7">
        <w:rPr>
          <w:i/>
          <w:sz w:val="16"/>
          <w:szCs w:val="16"/>
          <w:lang w:val="en-US"/>
        </w:rPr>
        <w:t>A tan for molecules: photocatalyzed synthesis with direct sunlight</w:t>
      </w:r>
      <w:r w:rsidRPr="00FB19E7">
        <w:rPr>
          <w:sz w:val="16"/>
          <w:szCs w:val="16"/>
          <w:lang w:val="en-US"/>
        </w:rPr>
        <w:t>”</w:t>
      </w:r>
    </w:p>
    <w:p w14:paraId="5097F443" w14:textId="77777777" w:rsidR="00FB19E7" w:rsidRPr="00FB19E7" w:rsidRDefault="00FB19E7" w:rsidP="00B36D09">
      <w:pPr>
        <w:pStyle w:val="Paragrafoelenco"/>
        <w:ind w:left="357"/>
        <w:contextualSpacing/>
        <w:jc w:val="both"/>
        <w:rPr>
          <w:iCs/>
          <w:sz w:val="16"/>
          <w:szCs w:val="16"/>
          <w:lang w:val="en-US"/>
        </w:rPr>
      </w:pPr>
      <w:r w:rsidRPr="00FB19E7">
        <w:rPr>
          <w:i/>
          <w:sz w:val="16"/>
          <w:szCs w:val="16"/>
          <w:lang w:val="en-US"/>
        </w:rPr>
        <w:t xml:space="preserve">Rend. Lincei-Sci. Fis., </w:t>
      </w:r>
      <w:r w:rsidRPr="00FB19E7">
        <w:rPr>
          <w:b/>
          <w:bCs/>
          <w:iCs/>
          <w:sz w:val="16"/>
          <w:szCs w:val="16"/>
          <w:lang w:val="en-US"/>
        </w:rPr>
        <w:t>2019</w:t>
      </w:r>
      <w:r w:rsidRPr="00FB19E7">
        <w:rPr>
          <w:iCs/>
          <w:sz w:val="16"/>
          <w:szCs w:val="16"/>
          <w:lang w:val="en-US"/>
        </w:rPr>
        <w:t xml:space="preserve">, </w:t>
      </w:r>
      <w:r w:rsidRPr="00FB19E7">
        <w:rPr>
          <w:i/>
          <w:sz w:val="16"/>
          <w:szCs w:val="16"/>
          <w:lang w:val="en-US"/>
        </w:rPr>
        <w:t>30</w:t>
      </w:r>
      <w:r w:rsidRPr="00FB19E7">
        <w:rPr>
          <w:iCs/>
          <w:sz w:val="16"/>
          <w:szCs w:val="16"/>
          <w:lang w:val="en-US"/>
        </w:rPr>
        <w:t>, 485</w:t>
      </w:r>
      <w:r w:rsidRPr="00FB19E7">
        <w:rPr>
          <w:sz w:val="16"/>
          <w:szCs w:val="16"/>
          <w:lang w:val="en-US"/>
        </w:rPr>
        <w:t>–495</w:t>
      </w:r>
    </w:p>
    <w:p w14:paraId="7082967D" w14:textId="77777777" w:rsidR="00FB19E7" w:rsidRPr="00FB19E7" w:rsidRDefault="00FB19E7" w:rsidP="00B36D09">
      <w:pPr>
        <w:pStyle w:val="Paragrafoelenco"/>
        <w:spacing w:after="120"/>
        <w:ind w:left="357"/>
        <w:contextualSpacing/>
        <w:jc w:val="both"/>
        <w:rPr>
          <w:color w:val="0070C0"/>
          <w:sz w:val="16"/>
          <w:szCs w:val="16"/>
          <w:u w:val="single"/>
          <w:lang w:val="en-US"/>
        </w:rPr>
      </w:pPr>
      <w:r w:rsidRPr="00FB19E7">
        <w:rPr>
          <w:color w:val="0070C0"/>
          <w:sz w:val="16"/>
          <w:szCs w:val="16"/>
          <w:u w:val="single"/>
          <w:lang w:val="en-US"/>
        </w:rPr>
        <w:t>DOI: 10.1007/s12210-019-00826-4</w:t>
      </w:r>
    </w:p>
    <w:p w14:paraId="5CD425AE" w14:textId="77777777" w:rsidR="00FB19E7" w:rsidRPr="00FB19E7" w:rsidRDefault="00FB19E7" w:rsidP="00B36D09">
      <w:pPr>
        <w:pStyle w:val="Paragrafoelenco"/>
        <w:numPr>
          <w:ilvl w:val="0"/>
          <w:numId w:val="19"/>
        </w:numPr>
        <w:ind w:left="357" w:hanging="357"/>
        <w:contextualSpacing/>
        <w:jc w:val="both"/>
        <w:rPr>
          <w:sz w:val="16"/>
          <w:szCs w:val="16"/>
          <w:u w:val="single"/>
          <w:lang w:val="it-IT"/>
        </w:rPr>
      </w:pPr>
      <w:r w:rsidRPr="00FB19E7">
        <w:rPr>
          <w:sz w:val="16"/>
          <w:szCs w:val="16"/>
          <w:lang w:val="it-IT"/>
        </w:rPr>
        <w:t xml:space="preserve">A. Aliprandi, </w:t>
      </w:r>
      <w:r w:rsidRPr="009679DF">
        <w:rPr>
          <w:b/>
          <w:bCs/>
          <w:sz w:val="16"/>
          <w:szCs w:val="16"/>
          <w:lang w:val="it-IT"/>
        </w:rPr>
        <w:t>L. Capaldo</w:t>
      </w:r>
      <w:r w:rsidRPr="00FB19E7">
        <w:rPr>
          <w:sz w:val="16"/>
          <w:szCs w:val="16"/>
          <w:lang w:val="it-IT"/>
        </w:rPr>
        <w:t>, C. Bobica, S. Silvestrini and L. De Cola</w:t>
      </w:r>
    </w:p>
    <w:p w14:paraId="51B6702F" w14:textId="77777777" w:rsidR="00FB19E7" w:rsidRPr="00FB19E7" w:rsidRDefault="00FB19E7" w:rsidP="00B36D09">
      <w:pPr>
        <w:pStyle w:val="Paragrafoelenco"/>
        <w:ind w:left="357"/>
        <w:contextualSpacing/>
        <w:jc w:val="both"/>
        <w:rPr>
          <w:sz w:val="16"/>
          <w:szCs w:val="16"/>
          <w:lang w:val="en-US"/>
        </w:rPr>
      </w:pPr>
      <w:r w:rsidRPr="00FB19E7">
        <w:rPr>
          <w:sz w:val="16"/>
          <w:szCs w:val="16"/>
          <w:lang w:val="en-US"/>
        </w:rPr>
        <w:t>“</w:t>
      </w:r>
      <w:r w:rsidRPr="00FB19E7">
        <w:rPr>
          <w:i/>
          <w:sz w:val="16"/>
          <w:szCs w:val="16"/>
          <w:lang w:val="en-US"/>
        </w:rPr>
        <w:t>Effects of the Molecular Design on the Supramolecular Organization of Luminescent Pt(II) Complexes</w:t>
      </w:r>
      <w:r w:rsidRPr="00FB19E7">
        <w:rPr>
          <w:sz w:val="16"/>
          <w:szCs w:val="16"/>
          <w:lang w:val="en-US"/>
        </w:rPr>
        <w:t>”</w:t>
      </w:r>
    </w:p>
    <w:p w14:paraId="5EFA8B19" w14:textId="77777777" w:rsidR="00FB19E7" w:rsidRPr="00FB19E7" w:rsidRDefault="00FB19E7" w:rsidP="00B36D09">
      <w:pPr>
        <w:pStyle w:val="Paragrafoelenco"/>
        <w:ind w:left="357"/>
        <w:contextualSpacing/>
        <w:jc w:val="both"/>
        <w:rPr>
          <w:i/>
          <w:sz w:val="16"/>
          <w:szCs w:val="16"/>
          <w:lang w:val="de-DE"/>
        </w:rPr>
      </w:pPr>
      <w:r w:rsidRPr="00FB19E7">
        <w:rPr>
          <w:i/>
          <w:sz w:val="16"/>
          <w:szCs w:val="16"/>
          <w:lang w:val="de-DE"/>
        </w:rPr>
        <w:t>Isr. J. Chem.</w:t>
      </w:r>
      <w:r w:rsidRPr="00FB19E7">
        <w:rPr>
          <w:b/>
          <w:sz w:val="16"/>
          <w:szCs w:val="16"/>
          <w:lang w:val="de-DE"/>
        </w:rPr>
        <w:t xml:space="preserve"> 2019</w:t>
      </w:r>
      <w:r w:rsidRPr="00FB19E7">
        <w:rPr>
          <w:i/>
          <w:sz w:val="16"/>
          <w:szCs w:val="16"/>
          <w:lang w:val="de-DE"/>
        </w:rPr>
        <w:t xml:space="preserve">, 59, </w:t>
      </w:r>
      <w:r w:rsidRPr="00FB19E7">
        <w:rPr>
          <w:sz w:val="16"/>
          <w:szCs w:val="16"/>
          <w:lang w:val="de-DE"/>
        </w:rPr>
        <w:t>892–897</w:t>
      </w:r>
    </w:p>
    <w:p w14:paraId="4CB7179F" w14:textId="77777777" w:rsidR="00FB19E7" w:rsidRPr="00FB19E7" w:rsidRDefault="00FB19E7" w:rsidP="00B36D09">
      <w:pPr>
        <w:pStyle w:val="Paragrafoelenco"/>
        <w:spacing w:after="120"/>
        <w:ind w:left="357"/>
        <w:contextualSpacing/>
        <w:jc w:val="both"/>
        <w:rPr>
          <w:color w:val="0070C0"/>
          <w:sz w:val="16"/>
          <w:szCs w:val="16"/>
          <w:u w:val="single"/>
          <w:lang w:val="de-DE"/>
        </w:rPr>
      </w:pPr>
      <w:r w:rsidRPr="00FB19E7">
        <w:rPr>
          <w:color w:val="0070C0"/>
          <w:sz w:val="16"/>
          <w:szCs w:val="16"/>
          <w:u w:val="single"/>
          <w:lang w:val="de-DE"/>
        </w:rPr>
        <w:t>DOI: 10.1002/ijch.201900047</w:t>
      </w:r>
    </w:p>
    <w:p w14:paraId="27120AED" w14:textId="2A5D4451" w:rsidR="00FB19E7" w:rsidRPr="00FB19E7" w:rsidRDefault="00FB19E7" w:rsidP="00B36D09">
      <w:pPr>
        <w:pStyle w:val="Paragrafoelenco"/>
        <w:numPr>
          <w:ilvl w:val="0"/>
          <w:numId w:val="19"/>
        </w:numPr>
        <w:ind w:left="357" w:hanging="357"/>
        <w:contextualSpacing/>
        <w:jc w:val="both"/>
        <w:rPr>
          <w:sz w:val="16"/>
          <w:szCs w:val="16"/>
          <w:u w:val="single"/>
          <w:lang w:val="it-IT"/>
        </w:rPr>
      </w:pPr>
      <w:r w:rsidRPr="009679DF">
        <w:rPr>
          <w:b/>
          <w:bCs/>
          <w:sz w:val="16"/>
          <w:szCs w:val="16"/>
          <w:lang w:val="it-IT"/>
        </w:rPr>
        <w:t>L. Capaldo</w:t>
      </w:r>
      <w:bookmarkStart w:id="11" w:name="_Hlk122254203"/>
      <w:r w:rsidR="009679DF" w:rsidRPr="009679DF">
        <w:rPr>
          <w:b/>
          <w:bCs/>
          <w:color w:val="7030A0"/>
          <w:sz w:val="16"/>
          <w:szCs w:val="16"/>
          <w:lang w:val="it-IT"/>
        </w:rPr>
        <w:t>●</w:t>
      </w:r>
      <w:bookmarkEnd w:id="11"/>
      <w:r w:rsidRPr="00FB19E7">
        <w:rPr>
          <w:sz w:val="16"/>
          <w:szCs w:val="16"/>
          <w:lang w:val="it-IT"/>
        </w:rPr>
        <w:t>, D. Merli, M. Fagnoni and D. Ravelli</w:t>
      </w:r>
    </w:p>
    <w:p w14:paraId="7A39E99B" w14:textId="77777777" w:rsidR="00FB19E7" w:rsidRPr="00FB19E7" w:rsidRDefault="00FB19E7" w:rsidP="00B36D09">
      <w:pPr>
        <w:pStyle w:val="Paragrafoelenco"/>
        <w:ind w:left="357"/>
        <w:contextualSpacing/>
        <w:jc w:val="both"/>
        <w:rPr>
          <w:sz w:val="16"/>
          <w:szCs w:val="16"/>
          <w:u w:val="single"/>
          <w:lang w:val="en-US"/>
        </w:rPr>
      </w:pPr>
      <w:r w:rsidRPr="00FB19E7">
        <w:rPr>
          <w:sz w:val="16"/>
          <w:szCs w:val="16"/>
          <w:lang w:val="en-US"/>
        </w:rPr>
        <w:t>“</w:t>
      </w:r>
      <w:r w:rsidRPr="00FB19E7">
        <w:rPr>
          <w:i/>
          <w:sz w:val="16"/>
          <w:szCs w:val="16"/>
          <w:lang w:val="en-US"/>
        </w:rPr>
        <w:t>Visible Light Uranyl Photocatalysis: Direct C–H to C–C Bond Conversion</w:t>
      </w:r>
      <w:r w:rsidRPr="00FB19E7">
        <w:rPr>
          <w:sz w:val="16"/>
          <w:szCs w:val="16"/>
          <w:lang w:val="en-US"/>
        </w:rPr>
        <w:t>”</w:t>
      </w:r>
    </w:p>
    <w:p w14:paraId="1AC3D267" w14:textId="77777777" w:rsidR="00FB19E7" w:rsidRPr="00FB19E7" w:rsidRDefault="00FB19E7" w:rsidP="00B36D09">
      <w:pPr>
        <w:pStyle w:val="Paragrafoelenco"/>
        <w:ind w:left="357"/>
        <w:contextualSpacing/>
        <w:jc w:val="both"/>
        <w:rPr>
          <w:sz w:val="16"/>
          <w:szCs w:val="16"/>
          <w:u w:val="single"/>
          <w:lang w:val="en-US"/>
        </w:rPr>
      </w:pPr>
      <w:r w:rsidRPr="00FB19E7">
        <w:rPr>
          <w:i/>
          <w:sz w:val="16"/>
          <w:szCs w:val="16"/>
          <w:lang w:val="en-US"/>
        </w:rPr>
        <w:t xml:space="preserve">ACS Catal., </w:t>
      </w:r>
      <w:r w:rsidRPr="00FB19E7">
        <w:rPr>
          <w:b/>
          <w:sz w:val="16"/>
          <w:szCs w:val="16"/>
          <w:lang w:val="en-US"/>
        </w:rPr>
        <w:t>2019</w:t>
      </w:r>
      <w:r w:rsidRPr="00FB19E7">
        <w:rPr>
          <w:i/>
          <w:sz w:val="16"/>
          <w:szCs w:val="16"/>
          <w:lang w:val="en-US"/>
        </w:rPr>
        <w:t xml:space="preserve">, 9, </w:t>
      </w:r>
      <w:r w:rsidRPr="00FB19E7">
        <w:rPr>
          <w:sz w:val="16"/>
          <w:szCs w:val="16"/>
          <w:lang w:val="en-US"/>
        </w:rPr>
        <w:t>3054–3058</w:t>
      </w:r>
    </w:p>
    <w:p w14:paraId="656B6CE4" w14:textId="77777777" w:rsidR="00FB19E7" w:rsidRPr="00FB19E7" w:rsidRDefault="00FB19E7" w:rsidP="00B36D09">
      <w:pPr>
        <w:pStyle w:val="Paragrafoelenco"/>
        <w:spacing w:after="120"/>
        <w:ind w:left="357"/>
        <w:contextualSpacing/>
        <w:jc w:val="both"/>
        <w:rPr>
          <w:color w:val="0070C0"/>
          <w:sz w:val="16"/>
          <w:szCs w:val="16"/>
          <w:u w:val="single"/>
          <w:lang w:val="en-US"/>
        </w:rPr>
      </w:pPr>
      <w:r w:rsidRPr="00FB19E7">
        <w:rPr>
          <w:color w:val="0070C0"/>
          <w:sz w:val="16"/>
          <w:szCs w:val="16"/>
          <w:u w:val="single"/>
          <w:lang w:val="en-US"/>
        </w:rPr>
        <w:t>DOI: 10.1021/acscatal.9b00287</w:t>
      </w:r>
    </w:p>
    <w:p w14:paraId="653D5EDC" w14:textId="2EC0E9F8" w:rsidR="00FB19E7" w:rsidRPr="00FB19E7" w:rsidRDefault="00FB19E7" w:rsidP="00B36D09">
      <w:pPr>
        <w:pStyle w:val="Paragrafoelenco"/>
        <w:numPr>
          <w:ilvl w:val="0"/>
          <w:numId w:val="19"/>
        </w:numPr>
        <w:ind w:left="357" w:hanging="357"/>
        <w:contextualSpacing/>
        <w:jc w:val="both"/>
        <w:rPr>
          <w:sz w:val="16"/>
          <w:szCs w:val="16"/>
          <w:u w:val="single"/>
        </w:rPr>
      </w:pPr>
      <w:r w:rsidRPr="009679DF">
        <w:rPr>
          <w:b/>
          <w:bCs/>
          <w:sz w:val="16"/>
          <w:szCs w:val="16"/>
        </w:rPr>
        <w:t>L. Capaldo</w:t>
      </w:r>
      <w:bookmarkStart w:id="12" w:name="_Hlk122254697"/>
      <w:r w:rsidR="009679DF" w:rsidRPr="009679DF">
        <w:rPr>
          <w:b/>
          <w:bCs/>
          <w:color w:val="7030A0"/>
          <w:sz w:val="16"/>
          <w:szCs w:val="16"/>
          <w:lang w:val="it-IT"/>
        </w:rPr>
        <w:t>●</w:t>
      </w:r>
      <w:bookmarkEnd w:id="12"/>
      <w:r w:rsidRPr="00FB19E7">
        <w:rPr>
          <w:sz w:val="16"/>
          <w:szCs w:val="16"/>
        </w:rPr>
        <w:t>, D. Ravelli</w:t>
      </w:r>
    </w:p>
    <w:p w14:paraId="7E6D1DAC" w14:textId="77777777" w:rsidR="00FB19E7" w:rsidRPr="00FB19E7" w:rsidRDefault="00FB19E7" w:rsidP="00B36D09">
      <w:pPr>
        <w:pStyle w:val="Paragrafoelenco"/>
        <w:ind w:left="357"/>
        <w:contextualSpacing/>
        <w:jc w:val="both"/>
        <w:rPr>
          <w:sz w:val="16"/>
          <w:szCs w:val="16"/>
          <w:u w:val="single"/>
          <w:lang w:val="en-US"/>
        </w:rPr>
      </w:pPr>
      <w:r w:rsidRPr="00FB19E7">
        <w:rPr>
          <w:sz w:val="16"/>
          <w:szCs w:val="16"/>
          <w:lang w:val="en-US"/>
        </w:rPr>
        <w:t>“</w:t>
      </w:r>
      <w:r w:rsidRPr="00FB19E7">
        <w:rPr>
          <w:i/>
          <w:sz w:val="16"/>
          <w:szCs w:val="16"/>
          <w:lang w:val="en-US"/>
        </w:rPr>
        <w:t>Alkoxy Radicals Generation: Facile Photocatalytic Reduction of N-Alkoxyazinium or Azolium Salts</w:t>
      </w:r>
      <w:r w:rsidRPr="00FB19E7">
        <w:rPr>
          <w:sz w:val="16"/>
          <w:szCs w:val="16"/>
          <w:lang w:val="en-US"/>
        </w:rPr>
        <w:t>”</w:t>
      </w:r>
    </w:p>
    <w:p w14:paraId="3B184413" w14:textId="77777777" w:rsidR="00FB19E7" w:rsidRPr="00FB19E7" w:rsidRDefault="00FB19E7" w:rsidP="00B36D09">
      <w:pPr>
        <w:pStyle w:val="Paragrafoelenco"/>
        <w:ind w:left="357"/>
        <w:contextualSpacing/>
        <w:jc w:val="both"/>
        <w:rPr>
          <w:sz w:val="16"/>
          <w:szCs w:val="16"/>
          <w:u w:val="single"/>
          <w:lang w:val="en-US"/>
        </w:rPr>
      </w:pPr>
      <w:r w:rsidRPr="00FB19E7">
        <w:rPr>
          <w:i/>
          <w:sz w:val="16"/>
          <w:szCs w:val="16"/>
          <w:lang w:val="en-US"/>
        </w:rPr>
        <w:t>Chem. Commun.</w:t>
      </w:r>
      <w:r w:rsidRPr="00FB19E7">
        <w:rPr>
          <w:sz w:val="16"/>
          <w:szCs w:val="16"/>
          <w:lang w:val="en-US"/>
        </w:rPr>
        <w:t xml:space="preserve"> </w:t>
      </w:r>
      <w:r w:rsidRPr="00FB19E7">
        <w:rPr>
          <w:b/>
          <w:sz w:val="16"/>
          <w:szCs w:val="16"/>
          <w:lang w:val="en-US"/>
        </w:rPr>
        <w:t>2019</w:t>
      </w:r>
      <w:r w:rsidRPr="00FB19E7">
        <w:rPr>
          <w:sz w:val="16"/>
          <w:szCs w:val="16"/>
          <w:lang w:val="en-US"/>
        </w:rPr>
        <w:t xml:space="preserve">, </w:t>
      </w:r>
      <w:r w:rsidRPr="00FB19E7">
        <w:rPr>
          <w:i/>
          <w:sz w:val="16"/>
          <w:szCs w:val="16"/>
          <w:lang w:val="en-US"/>
        </w:rPr>
        <w:t>55</w:t>
      </w:r>
      <w:r w:rsidRPr="00FB19E7">
        <w:rPr>
          <w:sz w:val="16"/>
          <w:szCs w:val="16"/>
          <w:lang w:val="en-US"/>
        </w:rPr>
        <w:t>, 3029-3032</w:t>
      </w:r>
    </w:p>
    <w:p w14:paraId="2CF858A8" w14:textId="77777777" w:rsidR="00FB19E7" w:rsidRPr="00FB19E7" w:rsidRDefault="00FB19E7" w:rsidP="00B36D09">
      <w:pPr>
        <w:pStyle w:val="Paragrafoelenco"/>
        <w:spacing w:after="120"/>
        <w:ind w:left="357"/>
        <w:contextualSpacing/>
        <w:jc w:val="both"/>
        <w:rPr>
          <w:color w:val="0070C0"/>
          <w:sz w:val="16"/>
          <w:szCs w:val="16"/>
          <w:u w:val="single"/>
          <w:lang w:val="en-US"/>
        </w:rPr>
      </w:pPr>
      <w:r w:rsidRPr="00FB19E7">
        <w:rPr>
          <w:color w:val="0070C0"/>
          <w:sz w:val="16"/>
          <w:szCs w:val="16"/>
          <w:u w:val="single"/>
          <w:lang w:val="en-US"/>
        </w:rPr>
        <w:t>DOI: 10.1039/C9CC00035F</w:t>
      </w:r>
    </w:p>
    <w:p w14:paraId="4E6DF102" w14:textId="7089E444" w:rsidR="00FB19E7" w:rsidRPr="00FB19E7" w:rsidRDefault="00FB19E7" w:rsidP="00B36D09">
      <w:pPr>
        <w:pStyle w:val="Paragrafoelenco"/>
        <w:numPr>
          <w:ilvl w:val="0"/>
          <w:numId w:val="19"/>
        </w:numPr>
        <w:ind w:left="357" w:hanging="357"/>
        <w:contextualSpacing/>
        <w:jc w:val="both"/>
        <w:rPr>
          <w:sz w:val="16"/>
          <w:szCs w:val="16"/>
          <w:u w:val="single"/>
          <w:lang w:val="it-IT"/>
        </w:rPr>
      </w:pPr>
      <w:r w:rsidRPr="009679DF">
        <w:rPr>
          <w:b/>
          <w:bCs/>
          <w:sz w:val="16"/>
          <w:szCs w:val="16"/>
          <w:lang w:val="it-IT"/>
        </w:rPr>
        <w:t>L. Capaldo</w:t>
      </w:r>
      <w:r w:rsidR="009679DF" w:rsidRPr="009679DF">
        <w:rPr>
          <w:b/>
          <w:bCs/>
          <w:color w:val="7030A0"/>
          <w:sz w:val="16"/>
          <w:szCs w:val="16"/>
          <w:lang w:val="it-IT"/>
        </w:rPr>
        <w:t>●</w:t>
      </w:r>
      <w:r w:rsidRPr="00FB19E7">
        <w:rPr>
          <w:sz w:val="16"/>
          <w:szCs w:val="16"/>
          <w:lang w:val="it-IT"/>
        </w:rPr>
        <w:t>, R. Riccardi, D. Ravelli and M. Fagnoni</w:t>
      </w:r>
    </w:p>
    <w:p w14:paraId="6AC3BA9B" w14:textId="77777777" w:rsidR="00FB19E7" w:rsidRPr="00FB19E7" w:rsidRDefault="00FB19E7" w:rsidP="00B36D09">
      <w:pPr>
        <w:pStyle w:val="Paragrafoelenco"/>
        <w:ind w:left="357"/>
        <w:contextualSpacing/>
        <w:jc w:val="both"/>
        <w:rPr>
          <w:sz w:val="16"/>
          <w:szCs w:val="16"/>
          <w:u w:val="single"/>
          <w:lang w:val="en-US"/>
        </w:rPr>
      </w:pPr>
      <w:r w:rsidRPr="00FB19E7">
        <w:rPr>
          <w:sz w:val="16"/>
          <w:szCs w:val="16"/>
          <w:lang w:val="en-US"/>
        </w:rPr>
        <w:t>“</w:t>
      </w:r>
      <w:r w:rsidRPr="00FB19E7">
        <w:rPr>
          <w:i/>
          <w:sz w:val="16"/>
          <w:szCs w:val="16"/>
          <w:lang w:val="en-US"/>
        </w:rPr>
        <w:t>Acyl Radicals from Acylsilanes: Photoredox-Catalyzed Synthesis of Unsymmetrical Ketones</w:t>
      </w:r>
      <w:r w:rsidRPr="00FB19E7">
        <w:rPr>
          <w:sz w:val="16"/>
          <w:szCs w:val="16"/>
          <w:lang w:val="en-US"/>
        </w:rPr>
        <w:t>”</w:t>
      </w:r>
    </w:p>
    <w:p w14:paraId="71DAC730" w14:textId="77777777" w:rsidR="00FB19E7" w:rsidRPr="00FB19E7" w:rsidRDefault="00FB19E7" w:rsidP="00B36D09">
      <w:pPr>
        <w:pStyle w:val="Paragrafoelenco"/>
        <w:ind w:left="357"/>
        <w:contextualSpacing/>
        <w:jc w:val="both"/>
        <w:rPr>
          <w:sz w:val="16"/>
          <w:szCs w:val="16"/>
          <w:u w:val="single"/>
          <w:lang w:val="en-US"/>
        </w:rPr>
      </w:pPr>
      <w:r w:rsidRPr="00FB19E7">
        <w:rPr>
          <w:i/>
          <w:sz w:val="16"/>
          <w:szCs w:val="16"/>
          <w:lang w:val="en-US"/>
        </w:rPr>
        <w:t>ACS Catal.</w:t>
      </w:r>
      <w:r w:rsidRPr="00FB19E7">
        <w:rPr>
          <w:sz w:val="16"/>
          <w:szCs w:val="16"/>
          <w:lang w:val="en-US"/>
        </w:rPr>
        <w:t xml:space="preserve"> </w:t>
      </w:r>
      <w:r w:rsidRPr="00FB19E7">
        <w:rPr>
          <w:b/>
          <w:sz w:val="16"/>
          <w:szCs w:val="16"/>
          <w:lang w:val="en-US"/>
        </w:rPr>
        <w:t>2018</w:t>
      </w:r>
      <w:r w:rsidRPr="00FB19E7">
        <w:rPr>
          <w:sz w:val="16"/>
          <w:szCs w:val="16"/>
          <w:lang w:val="en-US"/>
        </w:rPr>
        <w:t xml:space="preserve">, </w:t>
      </w:r>
      <w:r w:rsidRPr="00FB19E7">
        <w:rPr>
          <w:i/>
          <w:sz w:val="16"/>
          <w:szCs w:val="16"/>
          <w:lang w:val="en-US"/>
        </w:rPr>
        <w:t>8</w:t>
      </w:r>
      <w:r w:rsidRPr="00FB19E7">
        <w:rPr>
          <w:sz w:val="16"/>
          <w:szCs w:val="16"/>
          <w:lang w:val="en-US"/>
        </w:rPr>
        <w:t>, 304-309</w:t>
      </w:r>
    </w:p>
    <w:p w14:paraId="71187871" w14:textId="77777777" w:rsidR="00FB19E7" w:rsidRPr="00FB19E7" w:rsidRDefault="00FB19E7" w:rsidP="00B36D09">
      <w:pPr>
        <w:pStyle w:val="Paragrafoelenco"/>
        <w:spacing w:after="120"/>
        <w:ind w:left="357"/>
        <w:contextualSpacing/>
        <w:jc w:val="both"/>
        <w:rPr>
          <w:color w:val="0070C0"/>
          <w:sz w:val="16"/>
          <w:szCs w:val="16"/>
          <w:u w:val="single"/>
          <w:lang w:val="en-US"/>
        </w:rPr>
      </w:pPr>
      <w:r w:rsidRPr="00FB19E7">
        <w:rPr>
          <w:color w:val="0070C0"/>
          <w:sz w:val="16"/>
          <w:szCs w:val="16"/>
          <w:u w:val="single"/>
          <w:lang w:val="en-US"/>
        </w:rPr>
        <w:t>DOI: 10.1021/acscatal.7b03719</w:t>
      </w:r>
    </w:p>
    <w:p w14:paraId="52D17891" w14:textId="7E75D2EC" w:rsidR="00FB19E7" w:rsidRPr="00FB19E7" w:rsidRDefault="00FB19E7" w:rsidP="00B36D09">
      <w:pPr>
        <w:pStyle w:val="Paragrafoelenco"/>
        <w:numPr>
          <w:ilvl w:val="0"/>
          <w:numId w:val="19"/>
        </w:numPr>
        <w:contextualSpacing/>
        <w:jc w:val="both"/>
        <w:rPr>
          <w:sz w:val="16"/>
          <w:szCs w:val="16"/>
          <w:lang w:val="it-IT"/>
        </w:rPr>
      </w:pPr>
      <w:r w:rsidRPr="009679DF">
        <w:rPr>
          <w:b/>
          <w:bCs/>
          <w:sz w:val="16"/>
          <w:szCs w:val="16"/>
          <w:lang w:val="it-IT"/>
        </w:rPr>
        <w:t>L. Capaldo</w:t>
      </w:r>
      <w:r w:rsidR="009679DF" w:rsidRPr="009679DF">
        <w:rPr>
          <w:b/>
          <w:bCs/>
          <w:color w:val="7030A0"/>
          <w:sz w:val="16"/>
          <w:szCs w:val="16"/>
          <w:lang w:val="it-IT"/>
        </w:rPr>
        <w:t>●</w:t>
      </w:r>
      <w:r w:rsidRPr="00FB19E7">
        <w:rPr>
          <w:sz w:val="16"/>
          <w:szCs w:val="16"/>
          <w:lang w:val="it-IT"/>
        </w:rPr>
        <w:t>, S. Garbarino, S. Protti, M. Fagnoni, and D. Ravelli</w:t>
      </w:r>
    </w:p>
    <w:p w14:paraId="490B33B5" w14:textId="77777777" w:rsidR="00FB19E7" w:rsidRPr="00FB19E7" w:rsidRDefault="00FB19E7" w:rsidP="00B36D09">
      <w:pPr>
        <w:ind w:left="360"/>
        <w:contextualSpacing/>
        <w:jc w:val="both"/>
        <w:rPr>
          <w:sz w:val="16"/>
          <w:szCs w:val="16"/>
          <w:lang w:val="it-IT"/>
        </w:rPr>
      </w:pPr>
      <w:r w:rsidRPr="00FB19E7">
        <w:rPr>
          <w:sz w:val="16"/>
          <w:szCs w:val="16"/>
          <w:lang w:val="it-IT"/>
        </w:rPr>
        <w:t>“</w:t>
      </w:r>
      <w:r w:rsidRPr="00FB19E7">
        <w:rPr>
          <w:i/>
          <w:sz w:val="16"/>
          <w:szCs w:val="16"/>
          <w:lang w:val="it-IT"/>
        </w:rPr>
        <w:t>Processi fotocatalitici via anione decatungstato per la sintesi organica</w:t>
      </w:r>
      <w:r w:rsidRPr="00FB19E7">
        <w:rPr>
          <w:sz w:val="16"/>
          <w:szCs w:val="16"/>
          <w:lang w:val="it-IT"/>
        </w:rPr>
        <w:t>”</w:t>
      </w:r>
    </w:p>
    <w:p w14:paraId="4DCB8936" w14:textId="77777777" w:rsidR="00FB19E7" w:rsidRPr="00FB19E7" w:rsidRDefault="00FB19E7" w:rsidP="00B36D09">
      <w:pPr>
        <w:ind w:firstLine="360"/>
        <w:contextualSpacing/>
        <w:jc w:val="both"/>
        <w:rPr>
          <w:sz w:val="16"/>
          <w:szCs w:val="16"/>
          <w:lang w:val="it-IT"/>
        </w:rPr>
      </w:pPr>
      <w:r w:rsidRPr="00FB19E7">
        <w:rPr>
          <w:sz w:val="16"/>
          <w:szCs w:val="16"/>
          <w:lang w:val="it-IT"/>
        </w:rPr>
        <w:t xml:space="preserve">La Chimica e l’Industria online, ANNO I, n°2, Marzo/Aprile </w:t>
      </w:r>
      <w:r w:rsidRPr="00FB19E7">
        <w:rPr>
          <w:b/>
          <w:sz w:val="16"/>
          <w:szCs w:val="16"/>
          <w:lang w:val="it-IT"/>
        </w:rPr>
        <w:t>2017</w:t>
      </w:r>
    </w:p>
    <w:p w14:paraId="145BAA05" w14:textId="77777777" w:rsidR="00FB19E7" w:rsidRPr="00FB19E7" w:rsidRDefault="00FB19E7" w:rsidP="00B36D09">
      <w:pPr>
        <w:spacing w:after="120"/>
        <w:ind w:firstLine="357"/>
        <w:contextualSpacing/>
        <w:jc w:val="both"/>
        <w:rPr>
          <w:color w:val="0070C0"/>
          <w:sz w:val="16"/>
          <w:szCs w:val="16"/>
          <w:u w:val="single"/>
          <w:lang w:val="en-US"/>
        </w:rPr>
      </w:pPr>
      <w:r w:rsidRPr="00FB19E7">
        <w:rPr>
          <w:color w:val="0070C0"/>
          <w:sz w:val="16"/>
          <w:szCs w:val="16"/>
          <w:u w:val="single"/>
          <w:lang w:val="en-US"/>
        </w:rPr>
        <w:t>DOI: 10.17374/CI.2017.99.2.48</w:t>
      </w:r>
    </w:p>
    <w:p w14:paraId="1B964DA5" w14:textId="0A91BAF3" w:rsidR="00FB19E7" w:rsidRPr="00FB19E7" w:rsidRDefault="009679DF" w:rsidP="00B36D09">
      <w:pPr>
        <w:pStyle w:val="Paragrafoelenco"/>
        <w:numPr>
          <w:ilvl w:val="0"/>
          <w:numId w:val="19"/>
        </w:numPr>
        <w:ind w:left="357" w:hanging="357"/>
        <w:contextualSpacing/>
        <w:jc w:val="both"/>
        <w:rPr>
          <w:sz w:val="16"/>
          <w:szCs w:val="16"/>
          <w:u w:val="single"/>
          <w:lang w:val="it-IT"/>
        </w:rPr>
      </w:pPr>
      <w:r w:rsidRPr="009679DF">
        <w:rPr>
          <w:b/>
          <w:bCs/>
          <w:sz w:val="16"/>
          <w:szCs w:val="16"/>
          <w:lang w:val="it-IT"/>
        </w:rPr>
        <w:t>L. Capaldo</w:t>
      </w:r>
      <w:r w:rsidRPr="009679DF">
        <w:rPr>
          <w:b/>
          <w:bCs/>
          <w:color w:val="7030A0"/>
          <w:sz w:val="16"/>
          <w:szCs w:val="16"/>
          <w:lang w:val="it-IT"/>
        </w:rPr>
        <w:t>●</w:t>
      </w:r>
      <w:r w:rsidR="00FB19E7" w:rsidRPr="00FB19E7">
        <w:rPr>
          <w:sz w:val="16"/>
          <w:szCs w:val="16"/>
          <w:lang w:val="it-IT"/>
        </w:rPr>
        <w:t>, M. Fagnoni and D. Ravelli</w:t>
      </w:r>
    </w:p>
    <w:p w14:paraId="702D85E2" w14:textId="77777777" w:rsidR="00FB19E7" w:rsidRPr="00FB19E7" w:rsidRDefault="00FB19E7" w:rsidP="00B36D09">
      <w:pPr>
        <w:pStyle w:val="Paragrafoelenco"/>
        <w:ind w:left="357"/>
        <w:contextualSpacing/>
        <w:jc w:val="both"/>
        <w:rPr>
          <w:sz w:val="16"/>
          <w:szCs w:val="16"/>
          <w:u w:val="single"/>
          <w:lang w:val="en-US"/>
        </w:rPr>
      </w:pPr>
      <w:r w:rsidRPr="00FB19E7">
        <w:rPr>
          <w:sz w:val="16"/>
          <w:szCs w:val="16"/>
          <w:lang w:val="en-US"/>
        </w:rPr>
        <w:t>“</w:t>
      </w:r>
      <w:r w:rsidRPr="00FB19E7">
        <w:rPr>
          <w:i/>
          <w:sz w:val="16"/>
          <w:szCs w:val="16"/>
          <w:lang w:val="en-US"/>
        </w:rPr>
        <w:t>Vinylpyridines as Building Blocks for the Photocatalyzed Synthesis of Alkylpyridines</w:t>
      </w:r>
      <w:r w:rsidRPr="00FB19E7">
        <w:rPr>
          <w:sz w:val="16"/>
          <w:szCs w:val="16"/>
          <w:lang w:val="en-US"/>
        </w:rPr>
        <w:t>”</w:t>
      </w:r>
    </w:p>
    <w:p w14:paraId="1D76323B" w14:textId="77777777" w:rsidR="00FB19E7" w:rsidRPr="00FB19E7" w:rsidRDefault="00FB19E7" w:rsidP="00B36D09">
      <w:pPr>
        <w:pStyle w:val="Paragrafoelenco"/>
        <w:ind w:left="357"/>
        <w:contextualSpacing/>
        <w:jc w:val="both"/>
        <w:rPr>
          <w:sz w:val="16"/>
          <w:szCs w:val="16"/>
          <w:u w:val="single"/>
          <w:lang w:val="fr-FR"/>
        </w:rPr>
      </w:pPr>
      <w:r w:rsidRPr="00FB19E7">
        <w:rPr>
          <w:i/>
          <w:sz w:val="16"/>
          <w:szCs w:val="16"/>
          <w:lang w:val="fr-FR"/>
        </w:rPr>
        <w:t>Chem. Eur. J.</w:t>
      </w:r>
      <w:r w:rsidRPr="00FB19E7">
        <w:rPr>
          <w:sz w:val="16"/>
          <w:szCs w:val="16"/>
          <w:lang w:val="fr-FR"/>
        </w:rPr>
        <w:t xml:space="preserve"> </w:t>
      </w:r>
      <w:r w:rsidRPr="00FB19E7">
        <w:rPr>
          <w:b/>
          <w:sz w:val="16"/>
          <w:szCs w:val="16"/>
          <w:lang w:val="fr-FR"/>
        </w:rPr>
        <w:t>2017</w:t>
      </w:r>
      <w:r w:rsidRPr="00FB19E7">
        <w:rPr>
          <w:sz w:val="16"/>
          <w:szCs w:val="16"/>
          <w:lang w:val="fr-FR"/>
        </w:rPr>
        <w:t xml:space="preserve">, </w:t>
      </w:r>
      <w:r w:rsidRPr="00FB19E7">
        <w:rPr>
          <w:i/>
          <w:sz w:val="16"/>
          <w:szCs w:val="16"/>
          <w:lang w:val="fr-FR"/>
        </w:rPr>
        <w:t>23</w:t>
      </w:r>
      <w:r w:rsidRPr="00FB19E7">
        <w:rPr>
          <w:sz w:val="16"/>
          <w:szCs w:val="16"/>
          <w:lang w:val="fr-FR"/>
        </w:rPr>
        <w:t>, 6527-6530</w:t>
      </w:r>
    </w:p>
    <w:p w14:paraId="5A71B01D" w14:textId="77777777" w:rsidR="00FB19E7" w:rsidRPr="00FB19E7" w:rsidRDefault="00FB19E7" w:rsidP="00B36D09">
      <w:pPr>
        <w:pStyle w:val="Paragrafoelenco"/>
        <w:spacing w:after="120"/>
        <w:ind w:left="357"/>
        <w:contextualSpacing/>
        <w:jc w:val="both"/>
        <w:rPr>
          <w:color w:val="0070C0"/>
          <w:sz w:val="16"/>
          <w:szCs w:val="16"/>
          <w:u w:val="single"/>
          <w:lang w:val="fr-FR"/>
        </w:rPr>
      </w:pPr>
      <w:r w:rsidRPr="00FB19E7">
        <w:rPr>
          <w:color w:val="0070C0"/>
          <w:sz w:val="16"/>
          <w:szCs w:val="16"/>
          <w:u w:val="single"/>
          <w:lang w:val="fr-FR"/>
        </w:rPr>
        <w:t>DOI: 10.1002/chem.201701346</w:t>
      </w:r>
    </w:p>
    <w:p w14:paraId="567E2898" w14:textId="2DF6CB8D" w:rsidR="00FB19E7" w:rsidRPr="00FB19E7" w:rsidRDefault="00FB19E7" w:rsidP="00B36D09">
      <w:pPr>
        <w:pStyle w:val="Paragrafoelenco"/>
        <w:numPr>
          <w:ilvl w:val="0"/>
          <w:numId w:val="19"/>
        </w:numPr>
        <w:spacing w:after="200"/>
        <w:contextualSpacing/>
        <w:jc w:val="both"/>
        <w:rPr>
          <w:sz w:val="16"/>
          <w:szCs w:val="16"/>
          <w:lang w:val="en-US"/>
        </w:rPr>
      </w:pPr>
      <w:r w:rsidRPr="009679DF">
        <w:rPr>
          <w:b/>
          <w:bCs/>
          <w:sz w:val="16"/>
          <w:szCs w:val="16"/>
          <w:lang w:val="en-US"/>
        </w:rPr>
        <w:t>L. Capaldo</w:t>
      </w:r>
      <w:r w:rsidR="009679DF" w:rsidRPr="009679DF">
        <w:rPr>
          <w:b/>
          <w:bCs/>
          <w:color w:val="7030A0"/>
          <w:sz w:val="16"/>
          <w:szCs w:val="16"/>
          <w:lang w:val="en-US"/>
        </w:rPr>
        <w:t>●</w:t>
      </w:r>
      <w:r w:rsidRPr="00FB19E7">
        <w:rPr>
          <w:sz w:val="16"/>
          <w:szCs w:val="16"/>
          <w:lang w:val="en-US"/>
        </w:rPr>
        <w:t xml:space="preserve"> and D. Ravelli</w:t>
      </w:r>
    </w:p>
    <w:p w14:paraId="40E823D0" w14:textId="77777777" w:rsidR="00FB19E7" w:rsidRPr="00FB19E7" w:rsidRDefault="00FB19E7" w:rsidP="00B36D09">
      <w:pPr>
        <w:pStyle w:val="Paragrafoelenco"/>
        <w:ind w:left="360"/>
        <w:contextualSpacing/>
        <w:jc w:val="both"/>
        <w:rPr>
          <w:sz w:val="16"/>
          <w:szCs w:val="16"/>
          <w:lang w:val="en-US"/>
        </w:rPr>
      </w:pPr>
      <w:r w:rsidRPr="00FB19E7">
        <w:rPr>
          <w:sz w:val="16"/>
          <w:szCs w:val="16"/>
          <w:lang w:val="en-US"/>
        </w:rPr>
        <w:lastRenderedPageBreak/>
        <w:t>“</w:t>
      </w:r>
      <w:r w:rsidRPr="00FB19E7">
        <w:rPr>
          <w:i/>
          <w:sz w:val="16"/>
          <w:szCs w:val="16"/>
          <w:lang w:val="en-US"/>
        </w:rPr>
        <w:t>Hydrogen Atom Transfer (HAT): A Versatile Strategy for Substrate Activation in Photocatalyzed Organic Synthesis</w:t>
      </w:r>
      <w:r w:rsidRPr="00FB19E7">
        <w:rPr>
          <w:sz w:val="16"/>
          <w:szCs w:val="16"/>
          <w:lang w:val="en-US"/>
        </w:rPr>
        <w:t>”</w:t>
      </w:r>
    </w:p>
    <w:p w14:paraId="24B2BF2D" w14:textId="77777777" w:rsidR="00FB19E7" w:rsidRPr="00FB19E7" w:rsidRDefault="00FB19E7" w:rsidP="00B36D09">
      <w:pPr>
        <w:pStyle w:val="Paragrafoelenco"/>
        <w:ind w:left="360"/>
        <w:contextualSpacing/>
        <w:jc w:val="both"/>
        <w:rPr>
          <w:sz w:val="16"/>
          <w:szCs w:val="16"/>
          <w:lang w:val="fr-FR"/>
        </w:rPr>
      </w:pPr>
      <w:r w:rsidRPr="00FB19E7">
        <w:rPr>
          <w:i/>
          <w:sz w:val="16"/>
          <w:szCs w:val="16"/>
          <w:lang w:val="fr-FR"/>
        </w:rPr>
        <w:t>Eur. J. Org. Chem.</w:t>
      </w:r>
      <w:r w:rsidRPr="00FB19E7">
        <w:rPr>
          <w:sz w:val="16"/>
          <w:szCs w:val="16"/>
          <w:lang w:val="fr-FR"/>
        </w:rPr>
        <w:t xml:space="preserve"> </w:t>
      </w:r>
      <w:r w:rsidRPr="00FB19E7">
        <w:rPr>
          <w:b/>
          <w:sz w:val="16"/>
          <w:szCs w:val="16"/>
          <w:lang w:val="fr-FR"/>
        </w:rPr>
        <w:t>2017</w:t>
      </w:r>
      <w:r w:rsidRPr="00FB19E7">
        <w:rPr>
          <w:sz w:val="16"/>
          <w:szCs w:val="16"/>
          <w:lang w:val="fr-FR"/>
        </w:rPr>
        <w:t>, 2056-2071</w:t>
      </w:r>
    </w:p>
    <w:p w14:paraId="785CE84D" w14:textId="77777777" w:rsidR="00FB19E7" w:rsidRPr="00FB19E7" w:rsidRDefault="00FB19E7" w:rsidP="00B36D09">
      <w:pPr>
        <w:pStyle w:val="Paragrafoelenco"/>
        <w:spacing w:after="120"/>
        <w:ind w:left="357"/>
        <w:contextualSpacing/>
        <w:jc w:val="both"/>
        <w:rPr>
          <w:color w:val="0070C0"/>
          <w:sz w:val="16"/>
          <w:szCs w:val="16"/>
          <w:u w:val="single"/>
          <w:lang w:val="fr-FR"/>
        </w:rPr>
      </w:pPr>
      <w:r w:rsidRPr="00FB19E7">
        <w:rPr>
          <w:color w:val="0070C0"/>
          <w:sz w:val="16"/>
          <w:szCs w:val="16"/>
          <w:u w:val="single"/>
          <w:lang w:val="fr-FR"/>
        </w:rPr>
        <w:t>DOI: 10.1002/ejoc.201601485</w:t>
      </w:r>
    </w:p>
    <w:p w14:paraId="1F48D2B4" w14:textId="47C33DD7" w:rsidR="00FB19E7" w:rsidRPr="00FB19E7" w:rsidRDefault="00FB19E7" w:rsidP="00B36D09">
      <w:pPr>
        <w:pStyle w:val="Paragrafoelenco"/>
        <w:numPr>
          <w:ilvl w:val="0"/>
          <w:numId w:val="19"/>
        </w:numPr>
        <w:contextualSpacing/>
        <w:jc w:val="both"/>
        <w:rPr>
          <w:sz w:val="16"/>
          <w:szCs w:val="16"/>
          <w:lang w:val="it-IT"/>
        </w:rPr>
      </w:pPr>
      <w:r w:rsidRPr="009679DF">
        <w:rPr>
          <w:b/>
          <w:bCs/>
          <w:sz w:val="16"/>
          <w:szCs w:val="16"/>
          <w:lang w:val="it-IT"/>
        </w:rPr>
        <w:t>L. Capaldo</w:t>
      </w:r>
      <w:r w:rsidR="009679DF" w:rsidRPr="009679DF">
        <w:rPr>
          <w:b/>
          <w:bCs/>
          <w:color w:val="7030A0"/>
          <w:sz w:val="16"/>
          <w:szCs w:val="16"/>
          <w:lang w:val="it-IT"/>
        </w:rPr>
        <w:t>●</w:t>
      </w:r>
      <w:r w:rsidRPr="00FB19E7">
        <w:rPr>
          <w:sz w:val="16"/>
          <w:szCs w:val="16"/>
          <w:lang w:val="it-IT"/>
        </w:rPr>
        <w:t>, L. Buzzetti, D. Merli, M. Fagnoni, and D. Ravelli</w:t>
      </w:r>
    </w:p>
    <w:p w14:paraId="47C7F944" w14:textId="77777777" w:rsidR="00FB19E7" w:rsidRPr="00FB19E7" w:rsidRDefault="00FB19E7" w:rsidP="00B36D09">
      <w:pPr>
        <w:ind w:left="360"/>
        <w:contextualSpacing/>
        <w:jc w:val="both"/>
        <w:rPr>
          <w:sz w:val="16"/>
          <w:szCs w:val="16"/>
          <w:lang w:val="en-US"/>
        </w:rPr>
      </w:pPr>
      <w:r w:rsidRPr="00FB19E7">
        <w:rPr>
          <w:sz w:val="16"/>
          <w:szCs w:val="16"/>
          <w:lang w:val="en-US"/>
        </w:rPr>
        <w:t>“</w:t>
      </w:r>
      <w:r w:rsidRPr="00FB19E7">
        <w:rPr>
          <w:i/>
          <w:sz w:val="16"/>
          <w:szCs w:val="16"/>
          <w:lang w:val="en-US"/>
        </w:rPr>
        <w:t>Smooth Photocatalyzed Benzylation of Electrophilic Olefins via Decarboxylation of Arylacetic Acid</w:t>
      </w:r>
      <w:r w:rsidRPr="00FB19E7">
        <w:rPr>
          <w:sz w:val="16"/>
          <w:szCs w:val="16"/>
          <w:lang w:val="en-US"/>
        </w:rPr>
        <w:t xml:space="preserve">” </w:t>
      </w:r>
    </w:p>
    <w:p w14:paraId="5DB2702E" w14:textId="77777777" w:rsidR="00FB19E7" w:rsidRPr="00FB19E7" w:rsidRDefault="00FB19E7" w:rsidP="00B36D09">
      <w:pPr>
        <w:ind w:firstLine="360"/>
        <w:contextualSpacing/>
        <w:jc w:val="both"/>
        <w:rPr>
          <w:sz w:val="16"/>
          <w:szCs w:val="16"/>
          <w:lang w:val="en-US"/>
        </w:rPr>
      </w:pPr>
      <w:r w:rsidRPr="00FB19E7">
        <w:rPr>
          <w:i/>
          <w:sz w:val="16"/>
          <w:szCs w:val="16"/>
          <w:lang w:val="en-US"/>
        </w:rPr>
        <w:t>J. Org. Chem.</w:t>
      </w:r>
      <w:r w:rsidRPr="00FB19E7">
        <w:rPr>
          <w:sz w:val="16"/>
          <w:szCs w:val="16"/>
          <w:lang w:val="en-US"/>
        </w:rPr>
        <w:t xml:space="preserve"> </w:t>
      </w:r>
      <w:r w:rsidRPr="00FB19E7">
        <w:rPr>
          <w:b/>
          <w:sz w:val="16"/>
          <w:szCs w:val="16"/>
          <w:lang w:val="en-US"/>
        </w:rPr>
        <w:t>2016</w:t>
      </w:r>
      <w:r w:rsidRPr="00FB19E7">
        <w:rPr>
          <w:sz w:val="16"/>
          <w:szCs w:val="16"/>
          <w:lang w:val="en-US"/>
        </w:rPr>
        <w:t xml:space="preserve">, </w:t>
      </w:r>
      <w:r w:rsidRPr="00FB19E7">
        <w:rPr>
          <w:i/>
          <w:sz w:val="16"/>
          <w:szCs w:val="16"/>
          <w:lang w:val="en-US"/>
        </w:rPr>
        <w:t>81</w:t>
      </w:r>
      <w:r w:rsidRPr="00FB19E7">
        <w:rPr>
          <w:sz w:val="16"/>
          <w:szCs w:val="16"/>
          <w:lang w:val="en-US"/>
        </w:rPr>
        <w:t>, 7102-7109</w:t>
      </w:r>
    </w:p>
    <w:p w14:paraId="457F7A79" w14:textId="4076846D" w:rsidR="00FB19E7" w:rsidRPr="00FB19E7" w:rsidRDefault="00FB19E7" w:rsidP="00B36D09">
      <w:pPr>
        <w:spacing w:after="120"/>
        <w:ind w:firstLine="357"/>
        <w:contextualSpacing/>
        <w:jc w:val="both"/>
        <w:rPr>
          <w:sz w:val="16"/>
          <w:szCs w:val="16"/>
          <w:lang w:val="en-US"/>
        </w:rPr>
      </w:pPr>
      <w:r w:rsidRPr="00FB19E7">
        <w:rPr>
          <w:color w:val="0070C0"/>
          <w:sz w:val="16"/>
          <w:szCs w:val="16"/>
          <w:u w:val="single"/>
          <w:lang w:val="en-US"/>
        </w:rPr>
        <w:t>DOI: 10.1021/acs.joc.6b00984</w:t>
      </w:r>
      <w:bookmarkEnd w:id="6"/>
    </w:p>
    <w:sectPr w:rsidR="00FB19E7" w:rsidRPr="00FB19E7" w:rsidSect="00FB19E7">
      <w:type w:val="continuous"/>
      <w:pgSz w:w="11906" w:h="16838"/>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CF70" w14:textId="77777777" w:rsidR="00254733" w:rsidRDefault="00254733">
      <w:r>
        <w:separator/>
      </w:r>
    </w:p>
    <w:p w14:paraId="77FCF31F" w14:textId="77777777" w:rsidR="00254733" w:rsidRDefault="00254733"/>
  </w:endnote>
  <w:endnote w:type="continuationSeparator" w:id="0">
    <w:p w14:paraId="4E5B41C2" w14:textId="77777777" w:rsidR="00254733" w:rsidRDefault="00254733">
      <w:r>
        <w:continuationSeparator/>
      </w:r>
    </w:p>
    <w:p w14:paraId="1DF67F34" w14:textId="77777777" w:rsidR="00254733" w:rsidRDefault="00254733"/>
  </w:endnote>
  <w:endnote w:type="continuationNotice" w:id="1">
    <w:p w14:paraId="4114533B" w14:textId="77777777" w:rsidR="00254733" w:rsidRDefault="00254733"/>
    <w:p w14:paraId="43C9E6CF" w14:textId="77777777" w:rsidR="00254733" w:rsidRDefault="00254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0CBB" w14:textId="77777777" w:rsidR="00254733" w:rsidRDefault="00254733">
      <w:r>
        <w:separator/>
      </w:r>
    </w:p>
    <w:p w14:paraId="70BA25E4" w14:textId="77777777" w:rsidR="00254733" w:rsidRDefault="00254733"/>
  </w:footnote>
  <w:footnote w:type="continuationSeparator" w:id="0">
    <w:p w14:paraId="0497E16A" w14:textId="77777777" w:rsidR="00254733" w:rsidRDefault="00254733">
      <w:r>
        <w:continuationSeparator/>
      </w:r>
    </w:p>
    <w:p w14:paraId="51AF5B00" w14:textId="77777777" w:rsidR="00254733" w:rsidRDefault="00254733"/>
  </w:footnote>
  <w:footnote w:type="continuationNotice" w:id="1">
    <w:p w14:paraId="56330308" w14:textId="77777777" w:rsidR="00254733" w:rsidRDefault="00254733"/>
    <w:p w14:paraId="7E084037" w14:textId="77777777" w:rsidR="00254733" w:rsidRDefault="002547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B1C4204"/>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D5280E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pStyle w:val="ListNumberLevel3"/>
      <w:lvlText w:val="%1.%2.%3."/>
      <w:legacy w:legacy="1" w:legacySpace="120" w:legacyIndent="720"/>
      <w:lvlJc w:val="left"/>
      <w:pPr>
        <w:ind w:left="1984" w:hanging="720"/>
      </w:pPr>
      <w:rPr>
        <w:rFonts w:cs="Times New Roman"/>
      </w:rPr>
    </w:lvl>
    <w:lvl w:ilvl="3">
      <w:start w:val="1"/>
      <w:numFmt w:val="decimal"/>
      <w:pStyle w:val="ListNumberLevel4"/>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Titolo7"/>
      <w:lvlText w:val=""/>
      <w:lvlJc w:val="left"/>
      <w:rPr>
        <w:rFonts w:cs="Times New Roman"/>
      </w:rPr>
    </w:lvl>
    <w:lvl w:ilvl="7">
      <w:numFmt w:val="none"/>
      <w:pStyle w:val="Titolo8"/>
      <w:lvlText w:val=""/>
      <w:lvlJc w:val="left"/>
      <w:rPr>
        <w:rFonts w:cs="Times New Roman"/>
      </w:rPr>
    </w:lvl>
    <w:lvl w:ilvl="8">
      <w:numFmt w:val="none"/>
      <w:pStyle w:val="Titolo9"/>
      <w:lvlText w:val=""/>
      <w:lvlJc w:val="left"/>
      <w:rPr>
        <w:rFonts w:cs="Times New Roman"/>
      </w:rPr>
    </w:lvl>
  </w:abstractNum>
  <w:abstractNum w:abstractNumId="3" w15:restartNumberingAfterBreak="0">
    <w:nsid w:val="FFFFFFFE"/>
    <w:multiLevelType w:val="singleLevel"/>
    <w:tmpl w:val="FFFFFFFF"/>
    <w:lvl w:ilvl="0">
      <w:numFmt w:val="decimal"/>
      <w:pStyle w:val="numparg"/>
      <w:lvlText w:val="*"/>
      <w:lvlJc w:val="left"/>
      <w:rPr>
        <w:rFonts w:cs="Times New Roman"/>
      </w:rPr>
    </w:lvl>
  </w:abstractNum>
  <w:abstractNum w:abstractNumId="4" w15:restartNumberingAfterBreak="0">
    <w:nsid w:val="07DE7780"/>
    <w:multiLevelType w:val="hybridMultilevel"/>
    <w:tmpl w:val="0D84C5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EE560930">
      <w:numFmt w:val="bullet"/>
      <w:lvlText w:val="•"/>
      <w:lvlJc w:val="left"/>
      <w:pPr>
        <w:ind w:left="2505" w:hanging="705"/>
      </w:pPr>
      <w:rPr>
        <w:rFonts w:ascii="Calibri" w:eastAsia="Times New Roman" w:hAnsi="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6E0AA0"/>
    <w:multiLevelType w:val="hybridMultilevel"/>
    <w:tmpl w:val="4AE2514E"/>
    <w:lvl w:ilvl="0" w:tplc="D01C546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7" w15:restartNumberingAfterBreak="0">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18E66427"/>
    <w:multiLevelType w:val="hybridMultilevel"/>
    <w:tmpl w:val="94227F46"/>
    <w:lvl w:ilvl="0" w:tplc="04100011">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9" w15:restartNumberingAfterBreak="0">
    <w:nsid w:val="28C967AB"/>
    <w:multiLevelType w:val="hybridMultilevel"/>
    <w:tmpl w:val="971A4B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8F03AFF"/>
    <w:multiLevelType w:val="hybridMultilevel"/>
    <w:tmpl w:val="0BB6A1DE"/>
    <w:lvl w:ilvl="0" w:tplc="27160252">
      <w:start w:val="1"/>
      <w:numFmt w:val="decimal"/>
      <w:pStyle w:val="CharCharChar1CharCharChar"/>
      <w:lvlText w:val="%1."/>
      <w:lvlJc w:val="left"/>
      <w:pPr>
        <w:tabs>
          <w:tab w:val="num" w:pos="360"/>
        </w:tabs>
        <w:ind w:left="360" w:hanging="360"/>
      </w:pPr>
      <w:rPr>
        <w:rFonts w:cs="Times New Roman"/>
        <w:b/>
        <w:i w:val="0"/>
      </w:rPr>
    </w:lvl>
    <w:lvl w:ilvl="1" w:tplc="08090003">
      <w:start w:val="1"/>
      <w:numFmt w:val="decimal"/>
      <w:pStyle w:val="ListDash"/>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31666052"/>
    <w:multiLevelType w:val="hybridMultilevel"/>
    <w:tmpl w:val="CF2EB2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4744D02"/>
    <w:multiLevelType w:val="hybridMultilevel"/>
    <w:tmpl w:val="1AC8F43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4DB85D05"/>
    <w:multiLevelType w:val="hybridMultilevel"/>
    <w:tmpl w:val="95127B54"/>
    <w:lvl w:ilvl="0" w:tplc="0F2661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D5DA6"/>
    <w:multiLevelType w:val="singleLevel"/>
    <w:tmpl w:val="099AC044"/>
    <w:lvl w:ilvl="0">
      <w:start w:val="1"/>
      <w:numFmt w:val="decimal"/>
      <w:pStyle w:val="Subject"/>
      <w:lvlText w:val="%1."/>
      <w:lvlJc w:val="left"/>
      <w:pPr>
        <w:tabs>
          <w:tab w:val="num" w:pos="360"/>
        </w:tabs>
        <w:ind w:left="360" w:hanging="360"/>
      </w:pPr>
      <w:rPr>
        <w:rFonts w:cs="Times New Roman"/>
      </w:rPr>
    </w:lvl>
  </w:abstractNum>
  <w:abstractNum w:abstractNumId="15" w15:restartNumberingAfterBreak="0">
    <w:nsid w:val="598F799E"/>
    <w:multiLevelType w:val="multilevel"/>
    <w:tmpl w:val="04FC8F94"/>
    <w:lvl w:ilvl="0">
      <w:start w:val="1"/>
      <w:numFmt w:val="decimal"/>
      <w:pStyle w:val="Text1"/>
      <w:lvlText w:val="(%1)"/>
      <w:lvlJc w:val="left"/>
      <w:pPr>
        <w:tabs>
          <w:tab w:val="num" w:pos="709"/>
        </w:tabs>
        <w:ind w:left="709" w:hanging="709"/>
      </w:pPr>
      <w:rPr>
        <w:rFonts w:cs="Times New Roman"/>
      </w:rPr>
    </w:lvl>
    <w:lvl w:ilvl="1">
      <w:start w:val="1"/>
      <w:numFmt w:val="lowerLetter"/>
      <w:pStyle w:val="Testofumetto"/>
      <w:lvlText w:val="(%2)"/>
      <w:lvlJc w:val="left"/>
      <w:pPr>
        <w:tabs>
          <w:tab w:val="num" w:pos="1417"/>
        </w:tabs>
        <w:ind w:left="1417" w:hanging="708"/>
      </w:pPr>
      <w:rPr>
        <w:rFonts w:cs="Times New Roman"/>
      </w:rPr>
    </w:lvl>
    <w:lvl w:ilvl="2">
      <w:start w:val="1"/>
      <w:numFmt w:val="bullet"/>
      <w:pStyle w:val="Numeroelenco"/>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5EE7151F"/>
    <w:multiLevelType w:val="hybridMultilevel"/>
    <w:tmpl w:val="05749A10"/>
    <w:name w:val="List Number 3"/>
    <w:lvl w:ilvl="0" w:tplc="2140117C">
      <w:start w:val="1"/>
      <w:numFmt w:val="bullet"/>
      <w:lvlText w:val=""/>
      <w:lvlJc w:val="left"/>
      <w:pPr>
        <w:tabs>
          <w:tab w:val="num" w:pos="720"/>
        </w:tabs>
        <w:ind w:left="720" w:hanging="360"/>
      </w:pPr>
      <w:rPr>
        <w:rFonts w:ascii="Symbol" w:hAnsi="Symbol" w:hint="default"/>
      </w:rPr>
    </w:lvl>
    <w:lvl w:ilvl="1" w:tplc="2232330E">
      <w:start w:val="1"/>
      <w:numFmt w:val="decimal"/>
      <w:lvlText w:val="%2."/>
      <w:lvlJc w:val="left"/>
      <w:pPr>
        <w:tabs>
          <w:tab w:val="num" w:pos="1440"/>
        </w:tabs>
        <w:ind w:left="1440" w:hanging="360"/>
      </w:pPr>
      <w:rPr>
        <w:rFonts w:cs="Times New Roman"/>
      </w:rPr>
    </w:lvl>
    <w:lvl w:ilvl="2" w:tplc="2AD6C31E">
      <w:start w:val="1"/>
      <w:numFmt w:val="decimal"/>
      <w:lvlText w:val="%3."/>
      <w:lvlJc w:val="left"/>
      <w:pPr>
        <w:tabs>
          <w:tab w:val="num" w:pos="2160"/>
        </w:tabs>
        <w:ind w:left="2160" w:hanging="360"/>
      </w:pPr>
      <w:rPr>
        <w:rFonts w:cs="Times New Roman"/>
      </w:rPr>
    </w:lvl>
    <w:lvl w:ilvl="3" w:tplc="0228FCAE">
      <w:start w:val="1"/>
      <w:numFmt w:val="decimal"/>
      <w:lvlText w:val="%4."/>
      <w:lvlJc w:val="left"/>
      <w:pPr>
        <w:tabs>
          <w:tab w:val="num" w:pos="2880"/>
        </w:tabs>
        <w:ind w:left="2880" w:hanging="360"/>
      </w:pPr>
      <w:rPr>
        <w:rFonts w:cs="Times New Roman"/>
      </w:rPr>
    </w:lvl>
    <w:lvl w:ilvl="4" w:tplc="45FA09C8">
      <w:start w:val="1"/>
      <w:numFmt w:val="decimal"/>
      <w:lvlText w:val="%5."/>
      <w:lvlJc w:val="left"/>
      <w:pPr>
        <w:tabs>
          <w:tab w:val="num" w:pos="3600"/>
        </w:tabs>
        <w:ind w:left="3600" w:hanging="360"/>
      </w:pPr>
      <w:rPr>
        <w:rFonts w:cs="Times New Roman"/>
      </w:rPr>
    </w:lvl>
    <w:lvl w:ilvl="5" w:tplc="86C604AE">
      <w:start w:val="1"/>
      <w:numFmt w:val="decimal"/>
      <w:lvlText w:val="%6."/>
      <w:lvlJc w:val="left"/>
      <w:pPr>
        <w:tabs>
          <w:tab w:val="num" w:pos="4320"/>
        </w:tabs>
        <w:ind w:left="4320" w:hanging="360"/>
      </w:pPr>
      <w:rPr>
        <w:rFonts w:cs="Times New Roman"/>
      </w:rPr>
    </w:lvl>
    <w:lvl w:ilvl="6" w:tplc="D3A4F8CC">
      <w:start w:val="1"/>
      <w:numFmt w:val="decimal"/>
      <w:lvlText w:val="%7."/>
      <w:lvlJc w:val="left"/>
      <w:pPr>
        <w:tabs>
          <w:tab w:val="num" w:pos="5040"/>
        </w:tabs>
        <w:ind w:left="5040" w:hanging="360"/>
      </w:pPr>
      <w:rPr>
        <w:rFonts w:cs="Times New Roman"/>
      </w:rPr>
    </w:lvl>
    <w:lvl w:ilvl="7" w:tplc="68DAEB76">
      <w:start w:val="1"/>
      <w:numFmt w:val="decimal"/>
      <w:lvlText w:val="%8."/>
      <w:lvlJc w:val="left"/>
      <w:pPr>
        <w:tabs>
          <w:tab w:val="num" w:pos="5760"/>
        </w:tabs>
        <w:ind w:left="5760" w:hanging="360"/>
      </w:pPr>
      <w:rPr>
        <w:rFonts w:cs="Times New Roman"/>
      </w:rPr>
    </w:lvl>
    <w:lvl w:ilvl="8" w:tplc="8E1EBD56">
      <w:start w:val="1"/>
      <w:numFmt w:val="decimal"/>
      <w:lvlText w:val="%9."/>
      <w:lvlJc w:val="left"/>
      <w:pPr>
        <w:tabs>
          <w:tab w:val="num" w:pos="6480"/>
        </w:tabs>
        <w:ind w:left="6480" w:hanging="360"/>
      </w:pPr>
      <w:rPr>
        <w:rFonts w:cs="Times New Roman"/>
      </w:rPr>
    </w:lvl>
  </w:abstractNum>
  <w:abstractNum w:abstractNumId="17" w15:restartNumberingAfterBreak="0">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abstractNum w:abstractNumId="18" w15:restartNumberingAfterBreak="0">
    <w:nsid w:val="7CA6499F"/>
    <w:multiLevelType w:val="hybridMultilevel"/>
    <w:tmpl w:val="877631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30709703">
    <w:abstractNumId w:val="1"/>
  </w:num>
  <w:num w:numId="2" w16cid:durableId="984554121">
    <w:abstractNumId w:val="0"/>
  </w:num>
  <w:num w:numId="3" w16cid:durableId="1321499134">
    <w:abstractNumId w:val="1"/>
  </w:num>
  <w:num w:numId="4" w16cid:durableId="648286055">
    <w:abstractNumId w:val="0"/>
  </w:num>
  <w:num w:numId="5" w16cid:durableId="1581524770">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16cid:durableId="31924232">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3603408">
    <w:abstractNumId w:val="3"/>
    <w:lvlOverride w:ilvl="0">
      <w:lvl w:ilvl="0">
        <w:numFmt w:val="bullet"/>
        <w:pStyle w:val="numparg"/>
        <w:lvlText w:val="–"/>
        <w:legacy w:legacy="1" w:legacySpace="0" w:legacyIndent="360"/>
        <w:lvlJc w:val="left"/>
        <w:pPr>
          <w:ind w:left="842" w:hanging="360"/>
        </w:pPr>
      </w:lvl>
    </w:lvlOverride>
  </w:num>
  <w:num w:numId="8" w16cid:durableId="1612786533">
    <w:abstractNumId w:val="14"/>
    <w:lvlOverride w:ilvl="0">
      <w:startOverride w:val="1"/>
    </w:lvlOverride>
  </w:num>
  <w:num w:numId="9" w16cid:durableId="1634749880">
    <w:abstractNumId w:val="6"/>
    <w:lvlOverride w:ilvl="0">
      <w:startOverride w:val="1"/>
    </w:lvlOverride>
  </w:num>
  <w:num w:numId="10" w16cid:durableId="1529488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554304">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1690700">
    <w:abstractNumId w:val="17"/>
  </w:num>
  <w:num w:numId="13" w16cid:durableId="1231429306">
    <w:abstractNumId w:val="5"/>
  </w:num>
  <w:num w:numId="14" w16cid:durableId="1534884586">
    <w:abstractNumId w:val="13"/>
  </w:num>
  <w:num w:numId="15" w16cid:durableId="1192110682">
    <w:abstractNumId w:val="12"/>
  </w:num>
  <w:num w:numId="16" w16cid:durableId="1037581660">
    <w:abstractNumId w:val="11"/>
  </w:num>
  <w:num w:numId="17" w16cid:durableId="1794983161">
    <w:abstractNumId w:val="4"/>
  </w:num>
  <w:num w:numId="18" w16cid:durableId="229508638">
    <w:abstractNumId w:val="4"/>
  </w:num>
  <w:num w:numId="19" w16cid:durableId="1703479259">
    <w:abstractNumId w:val="8"/>
  </w:num>
  <w:num w:numId="20" w16cid:durableId="1586721489">
    <w:abstractNumId w:val="18"/>
  </w:num>
  <w:num w:numId="21" w16cid:durableId="32772954">
    <w:abstractNumId w:val="9"/>
  </w:num>
  <w:num w:numId="22" w16cid:durableId="1783838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833B5"/>
    <w:rsid w:val="00000070"/>
    <w:rsid w:val="0000012F"/>
    <w:rsid w:val="000007F6"/>
    <w:rsid w:val="0000094B"/>
    <w:rsid w:val="00000C29"/>
    <w:rsid w:val="00002C11"/>
    <w:rsid w:val="00002F70"/>
    <w:rsid w:val="000034AF"/>
    <w:rsid w:val="0000369D"/>
    <w:rsid w:val="0000383A"/>
    <w:rsid w:val="00003CE2"/>
    <w:rsid w:val="0000423C"/>
    <w:rsid w:val="00004BD7"/>
    <w:rsid w:val="00004FD1"/>
    <w:rsid w:val="00005B07"/>
    <w:rsid w:val="00005C6D"/>
    <w:rsid w:val="0000704E"/>
    <w:rsid w:val="00007A46"/>
    <w:rsid w:val="00007ACF"/>
    <w:rsid w:val="0001050B"/>
    <w:rsid w:val="00010FD6"/>
    <w:rsid w:val="00011809"/>
    <w:rsid w:val="00011C68"/>
    <w:rsid w:val="00011F2C"/>
    <w:rsid w:val="0001202E"/>
    <w:rsid w:val="000123FC"/>
    <w:rsid w:val="00012685"/>
    <w:rsid w:val="00012976"/>
    <w:rsid w:val="00012D20"/>
    <w:rsid w:val="00012DC9"/>
    <w:rsid w:val="0001347C"/>
    <w:rsid w:val="00013B5B"/>
    <w:rsid w:val="00013BE7"/>
    <w:rsid w:val="0001424F"/>
    <w:rsid w:val="00014302"/>
    <w:rsid w:val="00014864"/>
    <w:rsid w:val="00014D19"/>
    <w:rsid w:val="00015107"/>
    <w:rsid w:val="000155C7"/>
    <w:rsid w:val="00015EB6"/>
    <w:rsid w:val="00016317"/>
    <w:rsid w:val="0001721D"/>
    <w:rsid w:val="00020E9F"/>
    <w:rsid w:val="00021334"/>
    <w:rsid w:val="00021B71"/>
    <w:rsid w:val="00022922"/>
    <w:rsid w:val="00022BA4"/>
    <w:rsid w:val="00022C24"/>
    <w:rsid w:val="00022CE3"/>
    <w:rsid w:val="00022D34"/>
    <w:rsid w:val="00022FBE"/>
    <w:rsid w:val="00023D8E"/>
    <w:rsid w:val="00024377"/>
    <w:rsid w:val="00024687"/>
    <w:rsid w:val="00024936"/>
    <w:rsid w:val="000249B1"/>
    <w:rsid w:val="000255B3"/>
    <w:rsid w:val="000256D7"/>
    <w:rsid w:val="00025D00"/>
    <w:rsid w:val="000268CC"/>
    <w:rsid w:val="00026936"/>
    <w:rsid w:val="00026A05"/>
    <w:rsid w:val="000271D6"/>
    <w:rsid w:val="000274FF"/>
    <w:rsid w:val="0002767A"/>
    <w:rsid w:val="00027B57"/>
    <w:rsid w:val="00031F64"/>
    <w:rsid w:val="000321A0"/>
    <w:rsid w:val="00033A26"/>
    <w:rsid w:val="00033F0F"/>
    <w:rsid w:val="0003483D"/>
    <w:rsid w:val="00034DF3"/>
    <w:rsid w:val="00034E57"/>
    <w:rsid w:val="00035119"/>
    <w:rsid w:val="00035BCB"/>
    <w:rsid w:val="00035C3F"/>
    <w:rsid w:val="0003626C"/>
    <w:rsid w:val="0003693D"/>
    <w:rsid w:val="00036AC8"/>
    <w:rsid w:val="0003769B"/>
    <w:rsid w:val="00037775"/>
    <w:rsid w:val="00037828"/>
    <w:rsid w:val="00037AF3"/>
    <w:rsid w:val="0004188C"/>
    <w:rsid w:val="000419A9"/>
    <w:rsid w:val="00041B94"/>
    <w:rsid w:val="0004271B"/>
    <w:rsid w:val="00042983"/>
    <w:rsid w:val="00043908"/>
    <w:rsid w:val="00043951"/>
    <w:rsid w:val="00045328"/>
    <w:rsid w:val="00045C73"/>
    <w:rsid w:val="0004616D"/>
    <w:rsid w:val="000461DE"/>
    <w:rsid w:val="00047136"/>
    <w:rsid w:val="00047545"/>
    <w:rsid w:val="00047F1B"/>
    <w:rsid w:val="00047F92"/>
    <w:rsid w:val="00050299"/>
    <w:rsid w:val="00050774"/>
    <w:rsid w:val="00050EC8"/>
    <w:rsid w:val="00050ECA"/>
    <w:rsid w:val="000516C4"/>
    <w:rsid w:val="00051B3D"/>
    <w:rsid w:val="00051C18"/>
    <w:rsid w:val="000525E7"/>
    <w:rsid w:val="0005336D"/>
    <w:rsid w:val="00053C8C"/>
    <w:rsid w:val="00053DA1"/>
    <w:rsid w:val="00054156"/>
    <w:rsid w:val="00054A9B"/>
    <w:rsid w:val="000556A5"/>
    <w:rsid w:val="00055757"/>
    <w:rsid w:val="00055CF3"/>
    <w:rsid w:val="0005646A"/>
    <w:rsid w:val="0005649D"/>
    <w:rsid w:val="0005680D"/>
    <w:rsid w:val="00056B40"/>
    <w:rsid w:val="000573C8"/>
    <w:rsid w:val="00061623"/>
    <w:rsid w:val="000618A3"/>
    <w:rsid w:val="00061BDA"/>
    <w:rsid w:val="00064F30"/>
    <w:rsid w:val="00065167"/>
    <w:rsid w:val="0006587E"/>
    <w:rsid w:val="00065B7F"/>
    <w:rsid w:val="00066B56"/>
    <w:rsid w:val="00066DAA"/>
    <w:rsid w:val="000671DF"/>
    <w:rsid w:val="00071749"/>
    <w:rsid w:val="00071E9A"/>
    <w:rsid w:val="00072F45"/>
    <w:rsid w:val="00073008"/>
    <w:rsid w:val="000733F6"/>
    <w:rsid w:val="00073A3B"/>
    <w:rsid w:val="00073E15"/>
    <w:rsid w:val="00074A25"/>
    <w:rsid w:val="00077279"/>
    <w:rsid w:val="0007780D"/>
    <w:rsid w:val="00077CDC"/>
    <w:rsid w:val="0008049A"/>
    <w:rsid w:val="000805DE"/>
    <w:rsid w:val="00080BC4"/>
    <w:rsid w:val="000816A8"/>
    <w:rsid w:val="00082600"/>
    <w:rsid w:val="000829D9"/>
    <w:rsid w:val="00083040"/>
    <w:rsid w:val="0008312A"/>
    <w:rsid w:val="000833D1"/>
    <w:rsid w:val="000836E2"/>
    <w:rsid w:val="00083763"/>
    <w:rsid w:val="00083B19"/>
    <w:rsid w:val="00083ED9"/>
    <w:rsid w:val="0008494C"/>
    <w:rsid w:val="00085B09"/>
    <w:rsid w:val="00087060"/>
    <w:rsid w:val="00087440"/>
    <w:rsid w:val="00087C77"/>
    <w:rsid w:val="00087FD5"/>
    <w:rsid w:val="00091525"/>
    <w:rsid w:val="00091C7D"/>
    <w:rsid w:val="0009216B"/>
    <w:rsid w:val="00092275"/>
    <w:rsid w:val="000925FE"/>
    <w:rsid w:val="000930F4"/>
    <w:rsid w:val="00093E05"/>
    <w:rsid w:val="000941C0"/>
    <w:rsid w:val="0009421C"/>
    <w:rsid w:val="00094301"/>
    <w:rsid w:val="000947ED"/>
    <w:rsid w:val="000948CB"/>
    <w:rsid w:val="00094A29"/>
    <w:rsid w:val="00094B3C"/>
    <w:rsid w:val="000956EE"/>
    <w:rsid w:val="00095FE1"/>
    <w:rsid w:val="00096394"/>
    <w:rsid w:val="00096751"/>
    <w:rsid w:val="000969B0"/>
    <w:rsid w:val="00096A51"/>
    <w:rsid w:val="00096DA4"/>
    <w:rsid w:val="00097864"/>
    <w:rsid w:val="00097DFC"/>
    <w:rsid w:val="000A0140"/>
    <w:rsid w:val="000A15B2"/>
    <w:rsid w:val="000A15B5"/>
    <w:rsid w:val="000A1A5B"/>
    <w:rsid w:val="000A1CB1"/>
    <w:rsid w:val="000A22C0"/>
    <w:rsid w:val="000A27B8"/>
    <w:rsid w:val="000A356C"/>
    <w:rsid w:val="000A3606"/>
    <w:rsid w:val="000A3E22"/>
    <w:rsid w:val="000A3EBC"/>
    <w:rsid w:val="000A4090"/>
    <w:rsid w:val="000A4370"/>
    <w:rsid w:val="000A57C9"/>
    <w:rsid w:val="000A70CC"/>
    <w:rsid w:val="000A713D"/>
    <w:rsid w:val="000A72E0"/>
    <w:rsid w:val="000A7575"/>
    <w:rsid w:val="000A773A"/>
    <w:rsid w:val="000A77AC"/>
    <w:rsid w:val="000A7D03"/>
    <w:rsid w:val="000B0AC1"/>
    <w:rsid w:val="000B1C1D"/>
    <w:rsid w:val="000B26ED"/>
    <w:rsid w:val="000B2775"/>
    <w:rsid w:val="000B2AD7"/>
    <w:rsid w:val="000B3E76"/>
    <w:rsid w:val="000B4138"/>
    <w:rsid w:val="000B4227"/>
    <w:rsid w:val="000B43C1"/>
    <w:rsid w:val="000B472F"/>
    <w:rsid w:val="000B476D"/>
    <w:rsid w:val="000B4A32"/>
    <w:rsid w:val="000B4B3A"/>
    <w:rsid w:val="000B4DE4"/>
    <w:rsid w:val="000B4E87"/>
    <w:rsid w:val="000B5060"/>
    <w:rsid w:val="000B5554"/>
    <w:rsid w:val="000B5631"/>
    <w:rsid w:val="000B606D"/>
    <w:rsid w:val="000B615F"/>
    <w:rsid w:val="000B6251"/>
    <w:rsid w:val="000B67DC"/>
    <w:rsid w:val="000B6A17"/>
    <w:rsid w:val="000B7405"/>
    <w:rsid w:val="000B762A"/>
    <w:rsid w:val="000C0440"/>
    <w:rsid w:val="000C0746"/>
    <w:rsid w:val="000C13E1"/>
    <w:rsid w:val="000C2619"/>
    <w:rsid w:val="000C273B"/>
    <w:rsid w:val="000C2AA7"/>
    <w:rsid w:val="000C3586"/>
    <w:rsid w:val="000C3665"/>
    <w:rsid w:val="000C3BE0"/>
    <w:rsid w:val="000C3C83"/>
    <w:rsid w:val="000C41D6"/>
    <w:rsid w:val="000C48D1"/>
    <w:rsid w:val="000C49E5"/>
    <w:rsid w:val="000C4CD0"/>
    <w:rsid w:val="000C5028"/>
    <w:rsid w:val="000C58E1"/>
    <w:rsid w:val="000C6464"/>
    <w:rsid w:val="000C6ABC"/>
    <w:rsid w:val="000C75EA"/>
    <w:rsid w:val="000D0872"/>
    <w:rsid w:val="000D0E84"/>
    <w:rsid w:val="000D26B0"/>
    <w:rsid w:val="000D3058"/>
    <w:rsid w:val="000D3407"/>
    <w:rsid w:val="000D3635"/>
    <w:rsid w:val="000D3C82"/>
    <w:rsid w:val="000D436E"/>
    <w:rsid w:val="000D4452"/>
    <w:rsid w:val="000D58FE"/>
    <w:rsid w:val="000D5DFC"/>
    <w:rsid w:val="000D6A91"/>
    <w:rsid w:val="000D778F"/>
    <w:rsid w:val="000D792F"/>
    <w:rsid w:val="000D7B20"/>
    <w:rsid w:val="000E0F45"/>
    <w:rsid w:val="000E0F95"/>
    <w:rsid w:val="000E10E9"/>
    <w:rsid w:val="000E18C7"/>
    <w:rsid w:val="000E2120"/>
    <w:rsid w:val="000E3869"/>
    <w:rsid w:val="000E58B6"/>
    <w:rsid w:val="000E6219"/>
    <w:rsid w:val="000E6566"/>
    <w:rsid w:val="000E6F23"/>
    <w:rsid w:val="000E72F5"/>
    <w:rsid w:val="000E7977"/>
    <w:rsid w:val="000E79D0"/>
    <w:rsid w:val="000E7E14"/>
    <w:rsid w:val="000E7FBB"/>
    <w:rsid w:val="000F0347"/>
    <w:rsid w:val="000F0FB4"/>
    <w:rsid w:val="000F126D"/>
    <w:rsid w:val="000F192A"/>
    <w:rsid w:val="000F1FD7"/>
    <w:rsid w:val="000F2494"/>
    <w:rsid w:val="000F2A64"/>
    <w:rsid w:val="000F34FC"/>
    <w:rsid w:val="000F39D4"/>
    <w:rsid w:val="000F3FE2"/>
    <w:rsid w:val="000F48FE"/>
    <w:rsid w:val="000F503D"/>
    <w:rsid w:val="000F5E3E"/>
    <w:rsid w:val="000F5F8F"/>
    <w:rsid w:val="000F64F7"/>
    <w:rsid w:val="000F7A71"/>
    <w:rsid w:val="000F7A81"/>
    <w:rsid w:val="000F7B75"/>
    <w:rsid w:val="000F7BE9"/>
    <w:rsid w:val="000F7E33"/>
    <w:rsid w:val="000F7F4B"/>
    <w:rsid w:val="00100815"/>
    <w:rsid w:val="001008C5"/>
    <w:rsid w:val="00100E61"/>
    <w:rsid w:val="0010212F"/>
    <w:rsid w:val="0010255E"/>
    <w:rsid w:val="00102780"/>
    <w:rsid w:val="001034D1"/>
    <w:rsid w:val="00103BC0"/>
    <w:rsid w:val="00104446"/>
    <w:rsid w:val="0010476F"/>
    <w:rsid w:val="001048B0"/>
    <w:rsid w:val="00104CDA"/>
    <w:rsid w:val="00104DC2"/>
    <w:rsid w:val="00105734"/>
    <w:rsid w:val="00105A05"/>
    <w:rsid w:val="00105A49"/>
    <w:rsid w:val="00105B54"/>
    <w:rsid w:val="00105F8C"/>
    <w:rsid w:val="00106C49"/>
    <w:rsid w:val="001070D7"/>
    <w:rsid w:val="00107B72"/>
    <w:rsid w:val="00107F4A"/>
    <w:rsid w:val="00111AE9"/>
    <w:rsid w:val="00111CE2"/>
    <w:rsid w:val="001122F7"/>
    <w:rsid w:val="00112667"/>
    <w:rsid w:val="001129E4"/>
    <w:rsid w:val="00112A53"/>
    <w:rsid w:val="00112BAA"/>
    <w:rsid w:val="00112BB4"/>
    <w:rsid w:val="00112C12"/>
    <w:rsid w:val="00113011"/>
    <w:rsid w:val="0011335D"/>
    <w:rsid w:val="001139AC"/>
    <w:rsid w:val="0011443A"/>
    <w:rsid w:val="00114E02"/>
    <w:rsid w:val="00115198"/>
    <w:rsid w:val="00115A1E"/>
    <w:rsid w:val="00115CD1"/>
    <w:rsid w:val="001165BE"/>
    <w:rsid w:val="001167CF"/>
    <w:rsid w:val="00116D5A"/>
    <w:rsid w:val="001174C0"/>
    <w:rsid w:val="001201E6"/>
    <w:rsid w:val="001203F2"/>
    <w:rsid w:val="001218FF"/>
    <w:rsid w:val="00121D75"/>
    <w:rsid w:val="00121DC4"/>
    <w:rsid w:val="00121F7C"/>
    <w:rsid w:val="00122958"/>
    <w:rsid w:val="00122CF7"/>
    <w:rsid w:val="00122DF0"/>
    <w:rsid w:val="00123C63"/>
    <w:rsid w:val="0012402C"/>
    <w:rsid w:val="00124394"/>
    <w:rsid w:val="001251C6"/>
    <w:rsid w:val="00125554"/>
    <w:rsid w:val="00125D9E"/>
    <w:rsid w:val="001267A2"/>
    <w:rsid w:val="0012688E"/>
    <w:rsid w:val="0012695A"/>
    <w:rsid w:val="00127223"/>
    <w:rsid w:val="00127E13"/>
    <w:rsid w:val="00130883"/>
    <w:rsid w:val="00130B95"/>
    <w:rsid w:val="001311B1"/>
    <w:rsid w:val="001314A7"/>
    <w:rsid w:val="00131EB5"/>
    <w:rsid w:val="001322AA"/>
    <w:rsid w:val="001323B2"/>
    <w:rsid w:val="00132556"/>
    <w:rsid w:val="0013290A"/>
    <w:rsid w:val="001329CE"/>
    <w:rsid w:val="00132B11"/>
    <w:rsid w:val="00132DDF"/>
    <w:rsid w:val="00132E12"/>
    <w:rsid w:val="00132F0E"/>
    <w:rsid w:val="00133655"/>
    <w:rsid w:val="00133E13"/>
    <w:rsid w:val="00134DCC"/>
    <w:rsid w:val="0013520D"/>
    <w:rsid w:val="00136411"/>
    <w:rsid w:val="00136415"/>
    <w:rsid w:val="001369C8"/>
    <w:rsid w:val="00137937"/>
    <w:rsid w:val="00137DDE"/>
    <w:rsid w:val="001408E6"/>
    <w:rsid w:val="00140ACC"/>
    <w:rsid w:val="0014130E"/>
    <w:rsid w:val="00141813"/>
    <w:rsid w:val="00141FB1"/>
    <w:rsid w:val="00143026"/>
    <w:rsid w:val="0014504D"/>
    <w:rsid w:val="00145577"/>
    <w:rsid w:val="001459A0"/>
    <w:rsid w:val="00145B60"/>
    <w:rsid w:val="00145D82"/>
    <w:rsid w:val="00146FBB"/>
    <w:rsid w:val="00147019"/>
    <w:rsid w:val="00147FC3"/>
    <w:rsid w:val="0015068E"/>
    <w:rsid w:val="00150E68"/>
    <w:rsid w:val="0015100B"/>
    <w:rsid w:val="0015117E"/>
    <w:rsid w:val="001513BB"/>
    <w:rsid w:val="00151400"/>
    <w:rsid w:val="001517EB"/>
    <w:rsid w:val="00151A70"/>
    <w:rsid w:val="00152840"/>
    <w:rsid w:val="00152E24"/>
    <w:rsid w:val="0015307C"/>
    <w:rsid w:val="00154C3A"/>
    <w:rsid w:val="00154DF8"/>
    <w:rsid w:val="0015553D"/>
    <w:rsid w:val="00155ADA"/>
    <w:rsid w:val="00157564"/>
    <w:rsid w:val="001577B7"/>
    <w:rsid w:val="001600D0"/>
    <w:rsid w:val="001603C7"/>
    <w:rsid w:val="0016099A"/>
    <w:rsid w:val="00160E3C"/>
    <w:rsid w:val="00161636"/>
    <w:rsid w:val="00161806"/>
    <w:rsid w:val="00161850"/>
    <w:rsid w:val="001618A4"/>
    <w:rsid w:val="0016241E"/>
    <w:rsid w:val="00162DEA"/>
    <w:rsid w:val="00164DBE"/>
    <w:rsid w:val="001655FE"/>
    <w:rsid w:val="0016613A"/>
    <w:rsid w:val="001667AD"/>
    <w:rsid w:val="00167E0E"/>
    <w:rsid w:val="001700E2"/>
    <w:rsid w:val="00170306"/>
    <w:rsid w:val="00170436"/>
    <w:rsid w:val="00170C15"/>
    <w:rsid w:val="001711DD"/>
    <w:rsid w:val="001723B9"/>
    <w:rsid w:val="00172544"/>
    <w:rsid w:val="0017254F"/>
    <w:rsid w:val="00172888"/>
    <w:rsid w:val="00173489"/>
    <w:rsid w:val="00173DCC"/>
    <w:rsid w:val="00175B7C"/>
    <w:rsid w:val="00175CD9"/>
    <w:rsid w:val="00176066"/>
    <w:rsid w:val="00176081"/>
    <w:rsid w:val="0017622B"/>
    <w:rsid w:val="00176847"/>
    <w:rsid w:val="001772A4"/>
    <w:rsid w:val="00177430"/>
    <w:rsid w:val="001778D5"/>
    <w:rsid w:val="00177DBD"/>
    <w:rsid w:val="00177E5C"/>
    <w:rsid w:val="0018031C"/>
    <w:rsid w:val="00181037"/>
    <w:rsid w:val="001816F8"/>
    <w:rsid w:val="0018208E"/>
    <w:rsid w:val="00182B00"/>
    <w:rsid w:val="00183618"/>
    <w:rsid w:val="001838E9"/>
    <w:rsid w:val="00183B09"/>
    <w:rsid w:val="00183DEC"/>
    <w:rsid w:val="00183DF8"/>
    <w:rsid w:val="001840FF"/>
    <w:rsid w:val="00184A3D"/>
    <w:rsid w:val="00184FEC"/>
    <w:rsid w:val="00185501"/>
    <w:rsid w:val="00186E37"/>
    <w:rsid w:val="001910D4"/>
    <w:rsid w:val="00191586"/>
    <w:rsid w:val="00191705"/>
    <w:rsid w:val="00191CB3"/>
    <w:rsid w:val="001925D9"/>
    <w:rsid w:val="00192A3E"/>
    <w:rsid w:val="00192BB9"/>
    <w:rsid w:val="00192E0A"/>
    <w:rsid w:val="00193BF4"/>
    <w:rsid w:val="00193D1E"/>
    <w:rsid w:val="00194066"/>
    <w:rsid w:val="00195329"/>
    <w:rsid w:val="001956D8"/>
    <w:rsid w:val="00195EE3"/>
    <w:rsid w:val="00196472"/>
    <w:rsid w:val="00196A2C"/>
    <w:rsid w:val="00196F96"/>
    <w:rsid w:val="00197831"/>
    <w:rsid w:val="00197EA0"/>
    <w:rsid w:val="001A0C1D"/>
    <w:rsid w:val="001A21D0"/>
    <w:rsid w:val="001A309C"/>
    <w:rsid w:val="001A35CB"/>
    <w:rsid w:val="001A3D64"/>
    <w:rsid w:val="001A41A6"/>
    <w:rsid w:val="001A41C4"/>
    <w:rsid w:val="001A44C4"/>
    <w:rsid w:val="001A5C39"/>
    <w:rsid w:val="001A5ED4"/>
    <w:rsid w:val="001A698D"/>
    <w:rsid w:val="001A70D6"/>
    <w:rsid w:val="001A73B0"/>
    <w:rsid w:val="001A78C7"/>
    <w:rsid w:val="001B014A"/>
    <w:rsid w:val="001B13AB"/>
    <w:rsid w:val="001B1C4F"/>
    <w:rsid w:val="001B1D9C"/>
    <w:rsid w:val="001B24AF"/>
    <w:rsid w:val="001B2674"/>
    <w:rsid w:val="001B2C33"/>
    <w:rsid w:val="001B40E5"/>
    <w:rsid w:val="001B590D"/>
    <w:rsid w:val="001B5989"/>
    <w:rsid w:val="001B6AE0"/>
    <w:rsid w:val="001C08E6"/>
    <w:rsid w:val="001C0BB1"/>
    <w:rsid w:val="001C1ED9"/>
    <w:rsid w:val="001C218F"/>
    <w:rsid w:val="001C2ABC"/>
    <w:rsid w:val="001C2DF7"/>
    <w:rsid w:val="001C3D64"/>
    <w:rsid w:val="001C43E4"/>
    <w:rsid w:val="001C4AB0"/>
    <w:rsid w:val="001C4C44"/>
    <w:rsid w:val="001C5A42"/>
    <w:rsid w:val="001C5BC7"/>
    <w:rsid w:val="001C6210"/>
    <w:rsid w:val="001C66F0"/>
    <w:rsid w:val="001C690D"/>
    <w:rsid w:val="001C7319"/>
    <w:rsid w:val="001D0334"/>
    <w:rsid w:val="001D09AE"/>
    <w:rsid w:val="001D0AD0"/>
    <w:rsid w:val="001D0F0D"/>
    <w:rsid w:val="001D0F3E"/>
    <w:rsid w:val="001D1080"/>
    <w:rsid w:val="001D11E6"/>
    <w:rsid w:val="001D177D"/>
    <w:rsid w:val="001D181D"/>
    <w:rsid w:val="001D1993"/>
    <w:rsid w:val="001D1A36"/>
    <w:rsid w:val="001D1E70"/>
    <w:rsid w:val="001D2B43"/>
    <w:rsid w:val="001D2CB7"/>
    <w:rsid w:val="001D2CFA"/>
    <w:rsid w:val="001D358C"/>
    <w:rsid w:val="001D37DB"/>
    <w:rsid w:val="001D43CB"/>
    <w:rsid w:val="001D4BAC"/>
    <w:rsid w:val="001D4BD8"/>
    <w:rsid w:val="001D514E"/>
    <w:rsid w:val="001D5751"/>
    <w:rsid w:val="001D6323"/>
    <w:rsid w:val="001D6D0F"/>
    <w:rsid w:val="001E0587"/>
    <w:rsid w:val="001E0A08"/>
    <w:rsid w:val="001E0C5E"/>
    <w:rsid w:val="001E0CBA"/>
    <w:rsid w:val="001E0FC2"/>
    <w:rsid w:val="001E1610"/>
    <w:rsid w:val="001E2437"/>
    <w:rsid w:val="001E262A"/>
    <w:rsid w:val="001E2664"/>
    <w:rsid w:val="001E2C69"/>
    <w:rsid w:val="001E2D6E"/>
    <w:rsid w:val="001E3581"/>
    <w:rsid w:val="001E3A98"/>
    <w:rsid w:val="001E3B90"/>
    <w:rsid w:val="001E42D5"/>
    <w:rsid w:val="001E47B3"/>
    <w:rsid w:val="001E5210"/>
    <w:rsid w:val="001E5AE6"/>
    <w:rsid w:val="001E5E2B"/>
    <w:rsid w:val="001E60CC"/>
    <w:rsid w:val="001E6509"/>
    <w:rsid w:val="001F0251"/>
    <w:rsid w:val="001F0276"/>
    <w:rsid w:val="001F031C"/>
    <w:rsid w:val="001F078D"/>
    <w:rsid w:val="001F0D75"/>
    <w:rsid w:val="001F0F42"/>
    <w:rsid w:val="001F1341"/>
    <w:rsid w:val="001F1610"/>
    <w:rsid w:val="001F21CB"/>
    <w:rsid w:val="001F2500"/>
    <w:rsid w:val="001F274E"/>
    <w:rsid w:val="001F310D"/>
    <w:rsid w:val="001F34A5"/>
    <w:rsid w:val="001F3DDD"/>
    <w:rsid w:val="001F42F0"/>
    <w:rsid w:val="001F4615"/>
    <w:rsid w:val="001F479D"/>
    <w:rsid w:val="001F4B9C"/>
    <w:rsid w:val="001F5219"/>
    <w:rsid w:val="001F5676"/>
    <w:rsid w:val="001F5784"/>
    <w:rsid w:val="001F5D22"/>
    <w:rsid w:val="001F662B"/>
    <w:rsid w:val="001F6869"/>
    <w:rsid w:val="001F6FC4"/>
    <w:rsid w:val="001F728C"/>
    <w:rsid w:val="001F790B"/>
    <w:rsid w:val="001F79F2"/>
    <w:rsid w:val="001F7BD5"/>
    <w:rsid w:val="001F7C7B"/>
    <w:rsid w:val="002000F4"/>
    <w:rsid w:val="002004CD"/>
    <w:rsid w:val="00200AB5"/>
    <w:rsid w:val="00200B1B"/>
    <w:rsid w:val="0020142D"/>
    <w:rsid w:val="00201F2B"/>
    <w:rsid w:val="00202E55"/>
    <w:rsid w:val="00203F7A"/>
    <w:rsid w:val="0020419C"/>
    <w:rsid w:val="002042E1"/>
    <w:rsid w:val="00204928"/>
    <w:rsid w:val="00204980"/>
    <w:rsid w:val="00205856"/>
    <w:rsid w:val="00205DDB"/>
    <w:rsid w:val="00206D08"/>
    <w:rsid w:val="00207270"/>
    <w:rsid w:val="00207781"/>
    <w:rsid w:val="0020789C"/>
    <w:rsid w:val="00207F78"/>
    <w:rsid w:val="002105A6"/>
    <w:rsid w:val="00210E30"/>
    <w:rsid w:val="002114F1"/>
    <w:rsid w:val="0021215A"/>
    <w:rsid w:val="00212453"/>
    <w:rsid w:val="00212E1D"/>
    <w:rsid w:val="00212F52"/>
    <w:rsid w:val="0021385C"/>
    <w:rsid w:val="0021386E"/>
    <w:rsid w:val="00214433"/>
    <w:rsid w:val="00214743"/>
    <w:rsid w:val="00214B1E"/>
    <w:rsid w:val="0021588E"/>
    <w:rsid w:val="00215BC4"/>
    <w:rsid w:val="00215C23"/>
    <w:rsid w:val="0021700C"/>
    <w:rsid w:val="00217180"/>
    <w:rsid w:val="0021774C"/>
    <w:rsid w:val="00217C05"/>
    <w:rsid w:val="00217CE8"/>
    <w:rsid w:val="00220041"/>
    <w:rsid w:val="0022059D"/>
    <w:rsid w:val="002209A7"/>
    <w:rsid w:val="00220CB4"/>
    <w:rsid w:val="00220CD4"/>
    <w:rsid w:val="00221179"/>
    <w:rsid w:val="002218D0"/>
    <w:rsid w:val="00221C42"/>
    <w:rsid w:val="00221D8A"/>
    <w:rsid w:val="002223B0"/>
    <w:rsid w:val="002239E0"/>
    <w:rsid w:val="00224958"/>
    <w:rsid w:val="00225C9A"/>
    <w:rsid w:val="00226772"/>
    <w:rsid w:val="00226836"/>
    <w:rsid w:val="00226A02"/>
    <w:rsid w:val="0022748D"/>
    <w:rsid w:val="002302D2"/>
    <w:rsid w:val="002305F8"/>
    <w:rsid w:val="00230793"/>
    <w:rsid w:val="002309C9"/>
    <w:rsid w:val="00230DD6"/>
    <w:rsid w:val="00231132"/>
    <w:rsid w:val="00231541"/>
    <w:rsid w:val="0023189D"/>
    <w:rsid w:val="00231903"/>
    <w:rsid w:val="00231C1D"/>
    <w:rsid w:val="00231EB1"/>
    <w:rsid w:val="00231F47"/>
    <w:rsid w:val="00232BA4"/>
    <w:rsid w:val="00232F6D"/>
    <w:rsid w:val="002334B5"/>
    <w:rsid w:val="002342FF"/>
    <w:rsid w:val="00234758"/>
    <w:rsid w:val="0023496B"/>
    <w:rsid w:val="00234F99"/>
    <w:rsid w:val="002356AD"/>
    <w:rsid w:val="002356F5"/>
    <w:rsid w:val="00235D2D"/>
    <w:rsid w:val="002361D3"/>
    <w:rsid w:val="002363D6"/>
    <w:rsid w:val="002368BD"/>
    <w:rsid w:val="00237095"/>
    <w:rsid w:val="002378F2"/>
    <w:rsid w:val="00237D1D"/>
    <w:rsid w:val="002400E0"/>
    <w:rsid w:val="0024091E"/>
    <w:rsid w:val="00240F36"/>
    <w:rsid w:val="002411DF"/>
    <w:rsid w:val="002412FD"/>
    <w:rsid w:val="00241366"/>
    <w:rsid w:val="00241F12"/>
    <w:rsid w:val="00242084"/>
    <w:rsid w:val="002420C9"/>
    <w:rsid w:val="00242D3C"/>
    <w:rsid w:val="00243238"/>
    <w:rsid w:val="00243540"/>
    <w:rsid w:val="00244A19"/>
    <w:rsid w:val="00245B0B"/>
    <w:rsid w:val="00245F3B"/>
    <w:rsid w:val="00246303"/>
    <w:rsid w:val="0024682E"/>
    <w:rsid w:val="002468E3"/>
    <w:rsid w:val="00246C42"/>
    <w:rsid w:val="00246C78"/>
    <w:rsid w:val="002473FE"/>
    <w:rsid w:val="002475D3"/>
    <w:rsid w:val="00247646"/>
    <w:rsid w:val="00247D35"/>
    <w:rsid w:val="00247D88"/>
    <w:rsid w:val="00247FC9"/>
    <w:rsid w:val="002500F9"/>
    <w:rsid w:val="00250164"/>
    <w:rsid w:val="00250338"/>
    <w:rsid w:val="002510D0"/>
    <w:rsid w:val="002515B9"/>
    <w:rsid w:val="00251E71"/>
    <w:rsid w:val="00252794"/>
    <w:rsid w:val="00252AA4"/>
    <w:rsid w:val="00252E8D"/>
    <w:rsid w:val="0025305B"/>
    <w:rsid w:val="00253139"/>
    <w:rsid w:val="00253945"/>
    <w:rsid w:val="00253B0B"/>
    <w:rsid w:val="00254304"/>
    <w:rsid w:val="0025461E"/>
    <w:rsid w:val="00254733"/>
    <w:rsid w:val="00254875"/>
    <w:rsid w:val="00254F44"/>
    <w:rsid w:val="00255780"/>
    <w:rsid w:val="002557B9"/>
    <w:rsid w:val="00256167"/>
    <w:rsid w:val="002563A8"/>
    <w:rsid w:val="002574EE"/>
    <w:rsid w:val="002575B4"/>
    <w:rsid w:val="002579D9"/>
    <w:rsid w:val="002608EF"/>
    <w:rsid w:val="002619F8"/>
    <w:rsid w:val="00261B2D"/>
    <w:rsid w:val="002626FC"/>
    <w:rsid w:val="002628A2"/>
    <w:rsid w:val="00262D3B"/>
    <w:rsid w:val="002636B9"/>
    <w:rsid w:val="0026383E"/>
    <w:rsid w:val="002638EB"/>
    <w:rsid w:val="00263DAB"/>
    <w:rsid w:val="00264930"/>
    <w:rsid w:val="00264C6E"/>
    <w:rsid w:val="0026509C"/>
    <w:rsid w:val="0026519E"/>
    <w:rsid w:val="002652DF"/>
    <w:rsid w:val="00265566"/>
    <w:rsid w:val="00266093"/>
    <w:rsid w:val="00271022"/>
    <w:rsid w:val="002713F2"/>
    <w:rsid w:val="00271DEE"/>
    <w:rsid w:val="00272837"/>
    <w:rsid w:val="002728E6"/>
    <w:rsid w:val="00272A0C"/>
    <w:rsid w:val="00272B65"/>
    <w:rsid w:val="002732B7"/>
    <w:rsid w:val="00273427"/>
    <w:rsid w:val="0027378E"/>
    <w:rsid w:val="00273B63"/>
    <w:rsid w:val="00274D62"/>
    <w:rsid w:val="0027504D"/>
    <w:rsid w:val="002764A8"/>
    <w:rsid w:val="0027724E"/>
    <w:rsid w:val="00277BF1"/>
    <w:rsid w:val="00280014"/>
    <w:rsid w:val="00280182"/>
    <w:rsid w:val="002803DC"/>
    <w:rsid w:val="00280A86"/>
    <w:rsid w:val="00281475"/>
    <w:rsid w:val="0028229A"/>
    <w:rsid w:val="002827CE"/>
    <w:rsid w:val="002828BD"/>
    <w:rsid w:val="002843B1"/>
    <w:rsid w:val="00284805"/>
    <w:rsid w:val="00284D8A"/>
    <w:rsid w:val="00284E6D"/>
    <w:rsid w:val="002855F8"/>
    <w:rsid w:val="00285BD1"/>
    <w:rsid w:val="00286FC0"/>
    <w:rsid w:val="002878A2"/>
    <w:rsid w:val="00287F78"/>
    <w:rsid w:val="0029037E"/>
    <w:rsid w:val="002905FC"/>
    <w:rsid w:val="00290601"/>
    <w:rsid w:val="00290B27"/>
    <w:rsid w:val="0029164B"/>
    <w:rsid w:val="002917B5"/>
    <w:rsid w:val="00291E3B"/>
    <w:rsid w:val="00292494"/>
    <w:rsid w:val="00293163"/>
    <w:rsid w:val="002931C7"/>
    <w:rsid w:val="00293670"/>
    <w:rsid w:val="002936B5"/>
    <w:rsid w:val="002937E0"/>
    <w:rsid w:val="002939DA"/>
    <w:rsid w:val="00293B74"/>
    <w:rsid w:val="00294091"/>
    <w:rsid w:val="00294159"/>
    <w:rsid w:val="002945DA"/>
    <w:rsid w:val="002947F5"/>
    <w:rsid w:val="00294CF7"/>
    <w:rsid w:val="00294E46"/>
    <w:rsid w:val="002955C9"/>
    <w:rsid w:val="00295AC1"/>
    <w:rsid w:val="00295F62"/>
    <w:rsid w:val="002960C2"/>
    <w:rsid w:val="002967D4"/>
    <w:rsid w:val="00296A70"/>
    <w:rsid w:val="002972A4"/>
    <w:rsid w:val="002973B2"/>
    <w:rsid w:val="002979E1"/>
    <w:rsid w:val="00297C6F"/>
    <w:rsid w:val="002A0226"/>
    <w:rsid w:val="002A05E9"/>
    <w:rsid w:val="002A07EE"/>
    <w:rsid w:val="002A0FC1"/>
    <w:rsid w:val="002A1133"/>
    <w:rsid w:val="002A150B"/>
    <w:rsid w:val="002A354F"/>
    <w:rsid w:val="002A3F0A"/>
    <w:rsid w:val="002A460C"/>
    <w:rsid w:val="002A6143"/>
    <w:rsid w:val="002A63E2"/>
    <w:rsid w:val="002A6D8E"/>
    <w:rsid w:val="002B07CC"/>
    <w:rsid w:val="002B1EDA"/>
    <w:rsid w:val="002B1FF0"/>
    <w:rsid w:val="002B21F4"/>
    <w:rsid w:val="002B2277"/>
    <w:rsid w:val="002B2326"/>
    <w:rsid w:val="002B255B"/>
    <w:rsid w:val="002B260D"/>
    <w:rsid w:val="002B2CE4"/>
    <w:rsid w:val="002B37D4"/>
    <w:rsid w:val="002B4200"/>
    <w:rsid w:val="002B4863"/>
    <w:rsid w:val="002B51F5"/>
    <w:rsid w:val="002B54AF"/>
    <w:rsid w:val="002B5B53"/>
    <w:rsid w:val="002B5BBC"/>
    <w:rsid w:val="002B611D"/>
    <w:rsid w:val="002B7098"/>
    <w:rsid w:val="002B73DB"/>
    <w:rsid w:val="002B793B"/>
    <w:rsid w:val="002B7BDF"/>
    <w:rsid w:val="002B7D8C"/>
    <w:rsid w:val="002C025F"/>
    <w:rsid w:val="002C161E"/>
    <w:rsid w:val="002C2541"/>
    <w:rsid w:val="002C26C2"/>
    <w:rsid w:val="002C292A"/>
    <w:rsid w:val="002C3374"/>
    <w:rsid w:val="002C4903"/>
    <w:rsid w:val="002C4CA0"/>
    <w:rsid w:val="002C561A"/>
    <w:rsid w:val="002C564E"/>
    <w:rsid w:val="002C5695"/>
    <w:rsid w:val="002C5C51"/>
    <w:rsid w:val="002C5D26"/>
    <w:rsid w:val="002C5DBC"/>
    <w:rsid w:val="002C6273"/>
    <w:rsid w:val="002C6AD7"/>
    <w:rsid w:val="002C6D15"/>
    <w:rsid w:val="002C758A"/>
    <w:rsid w:val="002C7DC2"/>
    <w:rsid w:val="002D035F"/>
    <w:rsid w:val="002D0744"/>
    <w:rsid w:val="002D0852"/>
    <w:rsid w:val="002D114B"/>
    <w:rsid w:val="002D1716"/>
    <w:rsid w:val="002D1C5E"/>
    <w:rsid w:val="002D21FB"/>
    <w:rsid w:val="002D25B5"/>
    <w:rsid w:val="002D2C2B"/>
    <w:rsid w:val="002D2F55"/>
    <w:rsid w:val="002D3AE8"/>
    <w:rsid w:val="002D45FB"/>
    <w:rsid w:val="002D4769"/>
    <w:rsid w:val="002D5A55"/>
    <w:rsid w:val="002D5A93"/>
    <w:rsid w:val="002D72B6"/>
    <w:rsid w:val="002D7A78"/>
    <w:rsid w:val="002D7B4C"/>
    <w:rsid w:val="002E00E6"/>
    <w:rsid w:val="002E13A9"/>
    <w:rsid w:val="002E1438"/>
    <w:rsid w:val="002E1B59"/>
    <w:rsid w:val="002E1BC4"/>
    <w:rsid w:val="002E1E0D"/>
    <w:rsid w:val="002E21DE"/>
    <w:rsid w:val="002E2EBD"/>
    <w:rsid w:val="002E3172"/>
    <w:rsid w:val="002E33DC"/>
    <w:rsid w:val="002E3E3E"/>
    <w:rsid w:val="002E4908"/>
    <w:rsid w:val="002E56B2"/>
    <w:rsid w:val="002E6675"/>
    <w:rsid w:val="002E6E57"/>
    <w:rsid w:val="002E764A"/>
    <w:rsid w:val="002F1056"/>
    <w:rsid w:val="002F16C6"/>
    <w:rsid w:val="002F288B"/>
    <w:rsid w:val="002F2BD0"/>
    <w:rsid w:val="002F2D72"/>
    <w:rsid w:val="002F350C"/>
    <w:rsid w:val="002F3EF8"/>
    <w:rsid w:val="002F5148"/>
    <w:rsid w:val="002F5D73"/>
    <w:rsid w:val="002F5FEA"/>
    <w:rsid w:val="002F64D4"/>
    <w:rsid w:val="002F68E6"/>
    <w:rsid w:val="002F697B"/>
    <w:rsid w:val="002F6DEF"/>
    <w:rsid w:val="002F7318"/>
    <w:rsid w:val="002F7480"/>
    <w:rsid w:val="002F7602"/>
    <w:rsid w:val="002F7A3B"/>
    <w:rsid w:val="002F7A90"/>
    <w:rsid w:val="002F7C4E"/>
    <w:rsid w:val="00300768"/>
    <w:rsid w:val="0030188F"/>
    <w:rsid w:val="00302624"/>
    <w:rsid w:val="00303557"/>
    <w:rsid w:val="00303DDD"/>
    <w:rsid w:val="00303F97"/>
    <w:rsid w:val="00304425"/>
    <w:rsid w:val="00305217"/>
    <w:rsid w:val="0030567D"/>
    <w:rsid w:val="00305B51"/>
    <w:rsid w:val="003060E0"/>
    <w:rsid w:val="003061DD"/>
    <w:rsid w:val="00307B41"/>
    <w:rsid w:val="00307B79"/>
    <w:rsid w:val="00307E35"/>
    <w:rsid w:val="00307F68"/>
    <w:rsid w:val="0031039D"/>
    <w:rsid w:val="003103B7"/>
    <w:rsid w:val="00310A13"/>
    <w:rsid w:val="00310C17"/>
    <w:rsid w:val="00310F54"/>
    <w:rsid w:val="003110A7"/>
    <w:rsid w:val="003112C0"/>
    <w:rsid w:val="00311B70"/>
    <w:rsid w:val="00311EAD"/>
    <w:rsid w:val="00313563"/>
    <w:rsid w:val="00314086"/>
    <w:rsid w:val="0031418E"/>
    <w:rsid w:val="003146D9"/>
    <w:rsid w:val="003157FC"/>
    <w:rsid w:val="00315B65"/>
    <w:rsid w:val="00316055"/>
    <w:rsid w:val="0031611B"/>
    <w:rsid w:val="00317AF8"/>
    <w:rsid w:val="00317F1C"/>
    <w:rsid w:val="003202DE"/>
    <w:rsid w:val="00320F69"/>
    <w:rsid w:val="0032101E"/>
    <w:rsid w:val="00321241"/>
    <w:rsid w:val="00322684"/>
    <w:rsid w:val="00323EC3"/>
    <w:rsid w:val="00323F88"/>
    <w:rsid w:val="00323FE5"/>
    <w:rsid w:val="0032416C"/>
    <w:rsid w:val="0032485A"/>
    <w:rsid w:val="003258E0"/>
    <w:rsid w:val="0032598F"/>
    <w:rsid w:val="00325A9C"/>
    <w:rsid w:val="003264DC"/>
    <w:rsid w:val="0032766D"/>
    <w:rsid w:val="00327729"/>
    <w:rsid w:val="0033009D"/>
    <w:rsid w:val="003311E1"/>
    <w:rsid w:val="00331394"/>
    <w:rsid w:val="0033155F"/>
    <w:rsid w:val="00331669"/>
    <w:rsid w:val="00331D61"/>
    <w:rsid w:val="0033221C"/>
    <w:rsid w:val="003326E5"/>
    <w:rsid w:val="00332AC5"/>
    <w:rsid w:val="00332B88"/>
    <w:rsid w:val="00332C45"/>
    <w:rsid w:val="0033319B"/>
    <w:rsid w:val="0033404D"/>
    <w:rsid w:val="00334235"/>
    <w:rsid w:val="003342CF"/>
    <w:rsid w:val="003350E1"/>
    <w:rsid w:val="003358B2"/>
    <w:rsid w:val="0033598B"/>
    <w:rsid w:val="003359BA"/>
    <w:rsid w:val="00335C77"/>
    <w:rsid w:val="003364B1"/>
    <w:rsid w:val="003365DF"/>
    <w:rsid w:val="00336649"/>
    <w:rsid w:val="00337562"/>
    <w:rsid w:val="0033769C"/>
    <w:rsid w:val="00337B37"/>
    <w:rsid w:val="00337DA2"/>
    <w:rsid w:val="00340273"/>
    <w:rsid w:val="00340572"/>
    <w:rsid w:val="00340F63"/>
    <w:rsid w:val="003418F9"/>
    <w:rsid w:val="00341A4B"/>
    <w:rsid w:val="00341B7B"/>
    <w:rsid w:val="00341D42"/>
    <w:rsid w:val="0034287E"/>
    <w:rsid w:val="00342DB4"/>
    <w:rsid w:val="00343B1B"/>
    <w:rsid w:val="00345102"/>
    <w:rsid w:val="003452EF"/>
    <w:rsid w:val="00345924"/>
    <w:rsid w:val="00345B1A"/>
    <w:rsid w:val="00346048"/>
    <w:rsid w:val="00346104"/>
    <w:rsid w:val="00346834"/>
    <w:rsid w:val="0034697B"/>
    <w:rsid w:val="00346E90"/>
    <w:rsid w:val="00347240"/>
    <w:rsid w:val="0034732C"/>
    <w:rsid w:val="00347952"/>
    <w:rsid w:val="00347A9C"/>
    <w:rsid w:val="00347F12"/>
    <w:rsid w:val="003501A3"/>
    <w:rsid w:val="003506DB"/>
    <w:rsid w:val="00350D5E"/>
    <w:rsid w:val="00352735"/>
    <w:rsid w:val="00352B73"/>
    <w:rsid w:val="003532AC"/>
    <w:rsid w:val="00353ABE"/>
    <w:rsid w:val="00353B3A"/>
    <w:rsid w:val="003542A1"/>
    <w:rsid w:val="00354929"/>
    <w:rsid w:val="0035492E"/>
    <w:rsid w:val="0035542F"/>
    <w:rsid w:val="00355DE6"/>
    <w:rsid w:val="00355FAC"/>
    <w:rsid w:val="00356153"/>
    <w:rsid w:val="00357129"/>
    <w:rsid w:val="0035752F"/>
    <w:rsid w:val="003575DE"/>
    <w:rsid w:val="003575E2"/>
    <w:rsid w:val="00360237"/>
    <w:rsid w:val="0036027C"/>
    <w:rsid w:val="0036046A"/>
    <w:rsid w:val="00360B7F"/>
    <w:rsid w:val="003613D5"/>
    <w:rsid w:val="0036221C"/>
    <w:rsid w:val="00362716"/>
    <w:rsid w:val="00362F16"/>
    <w:rsid w:val="00363082"/>
    <w:rsid w:val="003634F2"/>
    <w:rsid w:val="00363D1A"/>
    <w:rsid w:val="0036457E"/>
    <w:rsid w:val="00364738"/>
    <w:rsid w:val="00364EBB"/>
    <w:rsid w:val="00364F33"/>
    <w:rsid w:val="0036505A"/>
    <w:rsid w:val="003653A9"/>
    <w:rsid w:val="003653AB"/>
    <w:rsid w:val="003655DA"/>
    <w:rsid w:val="00365914"/>
    <w:rsid w:val="003659F3"/>
    <w:rsid w:val="003665F6"/>
    <w:rsid w:val="00366A1D"/>
    <w:rsid w:val="003674B3"/>
    <w:rsid w:val="003708F8"/>
    <w:rsid w:val="00371E50"/>
    <w:rsid w:val="00372897"/>
    <w:rsid w:val="00372935"/>
    <w:rsid w:val="0037296A"/>
    <w:rsid w:val="0037391D"/>
    <w:rsid w:val="00374178"/>
    <w:rsid w:val="0037425C"/>
    <w:rsid w:val="00374662"/>
    <w:rsid w:val="003759F2"/>
    <w:rsid w:val="00375C67"/>
    <w:rsid w:val="0037652D"/>
    <w:rsid w:val="00376E2B"/>
    <w:rsid w:val="00377616"/>
    <w:rsid w:val="00377913"/>
    <w:rsid w:val="00381150"/>
    <w:rsid w:val="00382052"/>
    <w:rsid w:val="00382211"/>
    <w:rsid w:val="00382490"/>
    <w:rsid w:val="00382A4F"/>
    <w:rsid w:val="00382CC3"/>
    <w:rsid w:val="00382E6A"/>
    <w:rsid w:val="00383292"/>
    <w:rsid w:val="00383795"/>
    <w:rsid w:val="00383926"/>
    <w:rsid w:val="00383B08"/>
    <w:rsid w:val="00383F32"/>
    <w:rsid w:val="00384B83"/>
    <w:rsid w:val="0038589B"/>
    <w:rsid w:val="00385C02"/>
    <w:rsid w:val="003862B7"/>
    <w:rsid w:val="00386595"/>
    <w:rsid w:val="00386CF7"/>
    <w:rsid w:val="00387C46"/>
    <w:rsid w:val="00387C94"/>
    <w:rsid w:val="00390041"/>
    <w:rsid w:val="00390CF9"/>
    <w:rsid w:val="00390F75"/>
    <w:rsid w:val="00391277"/>
    <w:rsid w:val="003920DB"/>
    <w:rsid w:val="00393F79"/>
    <w:rsid w:val="00394F28"/>
    <w:rsid w:val="0039516A"/>
    <w:rsid w:val="0039518F"/>
    <w:rsid w:val="0039560A"/>
    <w:rsid w:val="00395BA4"/>
    <w:rsid w:val="003969B0"/>
    <w:rsid w:val="00397302"/>
    <w:rsid w:val="003978F2"/>
    <w:rsid w:val="00397C22"/>
    <w:rsid w:val="00397DCD"/>
    <w:rsid w:val="003A02BB"/>
    <w:rsid w:val="003A097D"/>
    <w:rsid w:val="003A1464"/>
    <w:rsid w:val="003A15E3"/>
    <w:rsid w:val="003A16EE"/>
    <w:rsid w:val="003A1B6E"/>
    <w:rsid w:val="003A1DE1"/>
    <w:rsid w:val="003A1F25"/>
    <w:rsid w:val="003A2CB3"/>
    <w:rsid w:val="003A2D80"/>
    <w:rsid w:val="003A2FCD"/>
    <w:rsid w:val="003A36C5"/>
    <w:rsid w:val="003A3A57"/>
    <w:rsid w:val="003A3B73"/>
    <w:rsid w:val="003A3BD8"/>
    <w:rsid w:val="003A3DAB"/>
    <w:rsid w:val="003A3E66"/>
    <w:rsid w:val="003A4D01"/>
    <w:rsid w:val="003A4E5C"/>
    <w:rsid w:val="003A5326"/>
    <w:rsid w:val="003A54EA"/>
    <w:rsid w:val="003A5799"/>
    <w:rsid w:val="003A6D0F"/>
    <w:rsid w:val="003A7359"/>
    <w:rsid w:val="003B1168"/>
    <w:rsid w:val="003B1399"/>
    <w:rsid w:val="003B17D0"/>
    <w:rsid w:val="003B2178"/>
    <w:rsid w:val="003B25B6"/>
    <w:rsid w:val="003B2EB7"/>
    <w:rsid w:val="003B389B"/>
    <w:rsid w:val="003B4B48"/>
    <w:rsid w:val="003B4D45"/>
    <w:rsid w:val="003B5085"/>
    <w:rsid w:val="003B57FF"/>
    <w:rsid w:val="003B59E3"/>
    <w:rsid w:val="003B5D47"/>
    <w:rsid w:val="003B6238"/>
    <w:rsid w:val="003B6B4B"/>
    <w:rsid w:val="003B6D2D"/>
    <w:rsid w:val="003B7015"/>
    <w:rsid w:val="003B76A3"/>
    <w:rsid w:val="003B7946"/>
    <w:rsid w:val="003B7963"/>
    <w:rsid w:val="003B7DF5"/>
    <w:rsid w:val="003B7EC3"/>
    <w:rsid w:val="003B7F1A"/>
    <w:rsid w:val="003C090F"/>
    <w:rsid w:val="003C0A88"/>
    <w:rsid w:val="003C0F8E"/>
    <w:rsid w:val="003C12FC"/>
    <w:rsid w:val="003C1332"/>
    <w:rsid w:val="003C13F7"/>
    <w:rsid w:val="003C1828"/>
    <w:rsid w:val="003C1B37"/>
    <w:rsid w:val="003C2156"/>
    <w:rsid w:val="003C2953"/>
    <w:rsid w:val="003C3218"/>
    <w:rsid w:val="003C3F88"/>
    <w:rsid w:val="003C4787"/>
    <w:rsid w:val="003C4C2F"/>
    <w:rsid w:val="003C5064"/>
    <w:rsid w:val="003C6784"/>
    <w:rsid w:val="003C68D8"/>
    <w:rsid w:val="003C6BE3"/>
    <w:rsid w:val="003C7037"/>
    <w:rsid w:val="003C71E7"/>
    <w:rsid w:val="003C744C"/>
    <w:rsid w:val="003C78D3"/>
    <w:rsid w:val="003D020C"/>
    <w:rsid w:val="003D0C73"/>
    <w:rsid w:val="003D0F44"/>
    <w:rsid w:val="003D0F6B"/>
    <w:rsid w:val="003D1B80"/>
    <w:rsid w:val="003D1BD2"/>
    <w:rsid w:val="003D1DE4"/>
    <w:rsid w:val="003D1E11"/>
    <w:rsid w:val="003D25FF"/>
    <w:rsid w:val="003D2F9B"/>
    <w:rsid w:val="003D3291"/>
    <w:rsid w:val="003D341D"/>
    <w:rsid w:val="003D390B"/>
    <w:rsid w:val="003D3F68"/>
    <w:rsid w:val="003D463D"/>
    <w:rsid w:val="003D4D1B"/>
    <w:rsid w:val="003D5CA1"/>
    <w:rsid w:val="003D5FD4"/>
    <w:rsid w:val="003D6060"/>
    <w:rsid w:val="003D6C30"/>
    <w:rsid w:val="003D6D33"/>
    <w:rsid w:val="003D6E27"/>
    <w:rsid w:val="003D7740"/>
    <w:rsid w:val="003D7D5C"/>
    <w:rsid w:val="003E0562"/>
    <w:rsid w:val="003E0B69"/>
    <w:rsid w:val="003E15F3"/>
    <w:rsid w:val="003E1855"/>
    <w:rsid w:val="003E21D5"/>
    <w:rsid w:val="003E2613"/>
    <w:rsid w:val="003E3CDF"/>
    <w:rsid w:val="003E41AC"/>
    <w:rsid w:val="003E52AB"/>
    <w:rsid w:val="003E52B8"/>
    <w:rsid w:val="003E5ACD"/>
    <w:rsid w:val="003E710C"/>
    <w:rsid w:val="003F014A"/>
    <w:rsid w:val="003F0622"/>
    <w:rsid w:val="003F08CE"/>
    <w:rsid w:val="003F1AD6"/>
    <w:rsid w:val="003F1D29"/>
    <w:rsid w:val="003F1D71"/>
    <w:rsid w:val="003F20A7"/>
    <w:rsid w:val="003F3117"/>
    <w:rsid w:val="003F34EE"/>
    <w:rsid w:val="003F35CC"/>
    <w:rsid w:val="003F4E4D"/>
    <w:rsid w:val="003F51D8"/>
    <w:rsid w:val="003F7204"/>
    <w:rsid w:val="003F77E0"/>
    <w:rsid w:val="003F79B3"/>
    <w:rsid w:val="0040043C"/>
    <w:rsid w:val="00401586"/>
    <w:rsid w:val="00402200"/>
    <w:rsid w:val="00402858"/>
    <w:rsid w:val="00402862"/>
    <w:rsid w:val="00402B88"/>
    <w:rsid w:val="00402CAC"/>
    <w:rsid w:val="004033AE"/>
    <w:rsid w:val="00403C2A"/>
    <w:rsid w:val="004045ED"/>
    <w:rsid w:val="00404737"/>
    <w:rsid w:val="00404C86"/>
    <w:rsid w:val="00404E3C"/>
    <w:rsid w:val="0040508F"/>
    <w:rsid w:val="004056A6"/>
    <w:rsid w:val="004062AB"/>
    <w:rsid w:val="0040640B"/>
    <w:rsid w:val="004066F4"/>
    <w:rsid w:val="00407526"/>
    <w:rsid w:val="004105AE"/>
    <w:rsid w:val="00411343"/>
    <w:rsid w:val="004114C7"/>
    <w:rsid w:val="0041177D"/>
    <w:rsid w:val="00411A81"/>
    <w:rsid w:val="00413694"/>
    <w:rsid w:val="00413CF8"/>
    <w:rsid w:val="0041470C"/>
    <w:rsid w:val="00415567"/>
    <w:rsid w:val="004156EA"/>
    <w:rsid w:val="00415AB9"/>
    <w:rsid w:val="00415BAC"/>
    <w:rsid w:val="00415D45"/>
    <w:rsid w:val="00416129"/>
    <w:rsid w:val="004162D3"/>
    <w:rsid w:val="00416321"/>
    <w:rsid w:val="004164C5"/>
    <w:rsid w:val="004166DF"/>
    <w:rsid w:val="00416F54"/>
    <w:rsid w:val="004171DC"/>
    <w:rsid w:val="0041755D"/>
    <w:rsid w:val="004177E8"/>
    <w:rsid w:val="00417FAA"/>
    <w:rsid w:val="0042136D"/>
    <w:rsid w:val="00421414"/>
    <w:rsid w:val="00421900"/>
    <w:rsid w:val="0042190B"/>
    <w:rsid w:val="00421BE1"/>
    <w:rsid w:val="00422A5A"/>
    <w:rsid w:val="00422E22"/>
    <w:rsid w:val="0042337B"/>
    <w:rsid w:val="00424292"/>
    <w:rsid w:val="004242DA"/>
    <w:rsid w:val="00424EA1"/>
    <w:rsid w:val="00424FB3"/>
    <w:rsid w:val="004250E7"/>
    <w:rsid w:val="00425169"/>
    <w:rsid w:val="0042552C"/>
    <w:rsid w:val="00425D33"/>
    <w:rsid w:val="004263EA"/>
    <w:rsid w:val="0042687B"/>
    <w:rsid w:val="00426A72"/>
    <w:rsid w:val="00427721"/>
    <w:rsid w:val="00430848"/>
    <w:rsid w:val="004313D5"/>
    <w:rsid w:val="00431A1B"/>
    <w:rsid w:val="0043307D"/>
    <w:rsid w:val="004348EB"/>
    <w:rsid w:val="00434D40"/>
    <w:rsid w:val="0043517F"/>
    <w:rsid w:val="00435216"/>
    <w:rsid w:val="0043619F"/>
    <w:rsid w:val="00436B37"/>
    <w:rsid w:val="00436CBE"/>
    <w:rsid w:val="00436F58"/>
    <w:rsid w:val="0043797D"/>
    <w:rsid w:val="004379D5"/>
    <w:rsid w:val="00437FBF"/>
    <w:rsid w:val="004404D0"/>
    <w:rsid w:val="00440AFA"/>
    <w:rsid w:val="00440BAB"/>
    <w:rsid w:val="00440CE9"/>
    <w:rsid w:val="0044103A"/>
    <w:rsid w:val="004411A2"/>
    <w:rsid w:val="004414D0"/>
    <w:rsid w:val="00441563"/>
    <w:rsid w:val="004422BE"/>
    <w:rsid w:val="00442A3D"/>
    <w:rsid w:val="00443584"/>
    <w:rsid w:val="004440F8"/>
    <w:rsid w:val="0044501F"/>
    <w:rsid w:val="00445369"/>
    <w:rsid w:val="004453A4"/>
    <w:rsid w:val="004458BC"/>
    <w:rsid w:val="00446A41"/>
    <w:rsid w:val="00446E45"/>
    <w:rsid w:val="004477B4"/>
    <w:rsid w:val="00447D94"/>
    <w:rsid w:val="00447DAD"/>
    <w:rsid w:val="00447F13"/>
    <w:rsid w:val="0045060F"/>
    <w:rsid w:val="00451297"/>
    <w:rsid w:val="00451416"/>
    <w:rsid w:val="00451E4E"/>
    <w:rsid w:val="00452025"/>
    <w:rsid w:val="00452A01"/>
    <w:rsid w:val="00452BB1"/>
    <w:rsid w:val="00453522"/>
    <w:rsid w:val="004539DC"/>
    <w:rsid w:val="00453F20"/>
    <w:rsid w:val="00454244"/>
    <w:rsid w:val="00454801"/>
    <w:rsid w:val="0045488E"/>
    <w:rsid w:val="00455757"/>
    <w:rsid w:val="00455DF1"/>
    <w:rsid w:val="00456BA8"/>
    <w:rsid w:val="00456D51"/>
    <w:rsid w:val="004576C9"/>
    <w:rsid w:val="00457FFA"/>
    <w:rsid w:val="0046012D"/>
    <w:rsid w:val="0046056E"/>
    <w:rsid w:val="00460B4B"/>
    <w:rsid w:val="00460C26"/>
    <w:rsid w:val="00460C59"/>
    <w:rsid w:val="00461211"/>
    <w:rsid w:val="0046160E"/>
    <w:rsid w:val="0046268D"/>
    <w:rsid w:val="0046356F"/>
    <w:rsid w:val="004636DE"/>
    <w:rsid w:val="00463A58"/>
    <w:rsid w:val="00463C95"/>
    <w:rsid w:val="00463EB3"/>
    <w:rsid w:val="00464E95"/>
    <w:rsid w:val="00464F1D"/>
    <w:rsid w:val="0046537C"/>
    <w:rsid w:val="00465466"/>
    <w:rsid w:val="004658F4"/>
    <w:rsid w:val="00465A62"/>
    <w:rsid w:val="00465B98"/>
    <w:rsid w:val="00465D84"/>
    <w:rsid w:val="004662BF"/>
    <w:rsid w:val="00466CD1"/>
    <w:rsid w:val="00466FD8"/>
    <w:rsid w:val="0046726C"/>
    <w:rsid w:val="0046784F"/>
    <w:rsid w:val="00470AD4"/>
    <w:rsid w:val="00470F0C"/>
    <w:rsid w:val="004712CE"/>
    <w:rsid w:val="0047199D"/>
    <w:rsid w:val="004725D0"/>
    <w:rsid w:val="00472F52"/>
    <w:rsid w:val="0047306A"/>
    <w:rsid w:val="004750DB"/>
    <w:rsid w:val="004756C1"/>
    <w:rsid w:val="00476E6F"/>
    <w:rsid w:val="0047721F"/>
    <w:rsid w:val="004774AA"/>
    <w:rsid w:val="004803CC"/>
    <w:rsid w:val="00481959"/>
    <w:rsid w:val="00481F6D"/>
    <w:rsid w:val="004821F2"/>
    <w:rsid w:val="0048234F"/>
    <w:rsid w:val="004824EA"/>
    <w:rsid w:val="00482950"/>
    <w:rsid w:val="004829D8"/>
    <w:rsid w:val="00482EAF"/>
    <w:rsid w:val="00483C4A"/>
    <w:rsid w:val="00483D4D"/>
    <w:rsid w:val="00483D6C"/>
    <w:rsid w:val="00484041"/>
    <w:rsid w:val="004855B1"/>
    <w:rsid w:val="004858BB"/>
    <w:rsid w:val="00486796"/>
    <w:rsid w:val="004868BC"/>
    <w:rsid w:val="004874CB"/>
    <w:rsid w:val="00487553"/>
    <w:rsid w:val="0049027A"/>
    <w:rsid w:val="004908B5"/>
    <w:rsid w:val="00490DA9"/>
    <w:rsid w:val="00490E90"/>
    <w:rsid w:val="00491630"/>
    <w:rsid w:val="00491D28"/>
    <w:rsid w:val="0049221D"/>
    <w:rsid w:val="004927CC"/>
    <w:rsid w:val="0049283E"/>
    <w:rsid w:val="00492BA4"/>
    <w:rsid w:val="004930E5"/>
    <w:rsid w:val="00493237"/>
    <w:rsid w:val="0049329A"/>
    <w:rsid w:val="0049354E"/>
    <w:rsid w:val="0049371B"/>
    <w:rsid w:val="00493984"/>
    <w:rsid w:val="0049478A"/>
    <w:rsid w:val="00494C81"/>
    <w:rsid w:val="00494E30"/>
    <w:rsid w:val="00494F66"/>
    <w:rsid w:val="004953F0"/>
    <w:rsid w:val="0049562B"/>
    <w:rsid w:val="00495A11"/>
    <w:rsid w:val="00496084"/>
    <w:rsid w:val="004966E8"/>
    <w:rsid w:val="00496A2A"/>
    <w:rsid w:val="00497365"/>
    <w:rsid w:val="004974CC"/>
    <w:rsid w:val="004975DE"/>
    <w:rsid w:val="004976F1"/>
    <w:rsid w:val="00497953"/>
    <w:rsid w:val="004A03C7"/>
    <w:rsid w:val="004A0AC6"/>
    <w:rsid w:val="004A0C46"/>
    <w:rsid w:val="004A1159"/>
    <w:rsid w:val="004A213B"/>
    <w:rsid w:val="004A22BA"/>
    <w:rsid w:val="004A2DB7"/>
    <w:rsid w:val="004A2DD4"/>
    <w:rsid w:val="004A33A1"/>
    <w:rsid w:val="004A33CC"/>
    <w:rsid w:val="004A4287"/>
    <w:rsid w:val="004A499F"/>
    <w:rsid w:val="004A4EC7"/>
    <w:rsid w:val="004A58AF"/>
    <w:rsid w:val="004A5C04"/>
    <w:rsid w:val="004A62CD"/>
    <w:rsid w:val="004A653B"/>
    <w:rsid w:val="004A66A3"/>
    <w:rsid w:val="004A6791"/>
    <w:rsid w:val="004A6C63"/>
    <w:rsid w:val="004A7104"/>
    <w:rsid w:val="004A76D3"/>
    <w:rsid w:val="004A7BAC"/>
    <w:rsid w:val="004A7D39"/>
    <w:rsid w:val="004B2F0E"/>
    <w:rsid w:val="004B4404"/>
    <w:rsid w:val="004B4970"/>
    <w:rsid w:val="004B49A7"/>
    <w:rsid w:val="004B4DA0"/>
    <w:rsid w:val="004B4EE1"/>
    <w:rsid w:val="004B5C0F"/>
    <w:rsid w:val="004B5C22"/>
    <w:rsid w:val="004B6215"/>
    <w:rsid w:val="004B68CC"/>
    <w:rsid w:val="004B6964"/>
    <w:rsid w:val="004B6E1E"/>
    <w:rsid w:val="004B6EC2"/>
    <w:rsid w:val="004B6F46"/>
    <w:rsid w:val="004B78D3"/>
    <w:rsid w:val="004C006A"/>
    <w:rsid w:val="004C0366"/>
    <w:rsid w:val="004C08C8"/>
    <w:rsid w:val="004C0D40"/>
    <w:rsid w:val="004C2015"/>
    <w:rsid w:val="004C3668"/>
    <w:rsid w:val="004C366C"/>
    <w:rsid w:val="004C4F67"/>
    <w:rsid w:val="004C5075"/>
    <w:rsid w:val="004C51EC"/>
    <w:rsid w:val="004C590D"/>
    <w:rsid w:val="004C64C9"/>
    <w:rsid w:val="004C64FC"/>
    <w:rsid w:val="004C66AE"/>
    <w:rsid w:val="004C6B59"/>
    <w:rsid w:val="004C7122"/>
    <w:rsid w:val="004C7CB3"/>
    <w:rsid w:val="004D147D"/>
    <w:rsid w:val="004D1B5E"/>
    <w:rsid w:val="004D1D11"/>
    <w:rsid w:val="004D1DF4"/>
    <w:rsid w:val="004D21D0"/>
    <w:rsid w:val="004D2699"/>
    <w:rsid w:val="004D2703"/>
    <w:rsid w:val="004D2FBF"/>
    <w:rsid w:val="004D3113"/>
    <w:rsid w:val="004D313A"/>
    <w:rsid w:val="004D38D8"/>
    <w:rsid w:val="004D3A66"/>
    <w:rsid w:val="004D3D8E"/>
    <w:rsid w:val="004D444E"/>
    <w:rsid w:val="004D4560"/>
    <w:rsid w:val="004D6090"/>
    <w:rsid w:val="004D65F7"/>
    <w:rsid w:val="004D7487"/>
    <w:rsid w:val="004D7B40"/>
    <w:rsid w:val="004D7D19"/>
    <w:rsid w:val="004E0AC7"/>
    <w:rsid w:val="004E1CA9"/>
    <w:rsid w:val="004E2D43"/>
    <w:rsid w:val="004E331D"/>
    <w:rsid w:val="004E347D"/>
    <w:rsid w:val="004E3ABF"/>
    <w:rsid w:val="004E4601"/>
    <w:rsid w:val="004E47C0"/>
    <w:rsid w:val="004E5A5B"/>
    <w:rsid w:val="004E64CD"/>
    <w:rsid w:val="004E6537"/>
    <w:rsid w:val="004E6D86"/>
    <w:rsid w:val="004E7226"/>
    <w:rsid w:val="004E7A63"/>
    <w:rsid w:val="004F009E"/>
    <w:rsid w:val="004F05FC"/>
    <w:rsid w:val="004F0722"/>
    <w:rsid w:val="004F106C"/>
    <w:rsid w:val="004F1322"/>
    <w:rsid w:val="004F150E"/>
    <w:rsid w:val="004F1F21"/>
    <w:rsid w:val="004F2726"/>
    <w:rsid w:val="004F2B03"/>
    <w:rsid w:val="004F3458"/>
    <w:rsid w:val="004F3D8A"/>
    <w:rsid w:val="004F3FBA"/>
    <w:rsid w:val="004F409A"/>
    <w:rsid w:val="004F424B"/>
    <w:rsid w:val="004F47DF"/>
    <w:rsid w:val="004F4DB8"/>
    <w:rsid w:val="004F504A"/>
    <w:rsid w:val="004F53FB"/>
    <w:rsid w:val="004F5A97"/>
    <w:rsid w:val="004F6395"/>
    <w:rsid w:val="004F68D1"/>
    <w:rsid w:val="004F69AD"/>
    <w:rsid w:val="004F6AEA"/>
    <w:rsid w:val="004F7918"/>
    <w:rsid w:val="004F796A"/>
    <w:rsid w:val="004F7CCD"/>
    <w:rsid w:val="004F7CD6"/>
    <w:rsid w:val="00500784"/>
    <w:rsid w:val="00500BA0"/>
    <w:rsid w:val="0050106B"/>
    <w:rsid w:val="00501462"/>
    <w:rsid w:val="005016A7"/>
    <w:rsid w:val="00501B7C"/>
    <w:rsid w:val="005029E9"/>
    <w:rsid w:val="00502CBB"/>
    <w:rsid w:val="00503309"/>
    <w:rsid w:val="00503575"/>
    <w:rsid w:val="005035EF"/>
    <w:rsid w:val="00504272"/>
    <w:rsid w:val="00504A74"/>
    <w:rsid w:val="00505769"/>
    <w:rsid w:val="00505A31"/>
    <w:rsid w:val="00505B46"/>
    <w:rsid w:val="00505EBD"/>
    <w:rsid w:val="005066C4"/>
    <w:rsid w:val="005067B0"/>
    <w:rsid w:val="0050690D"/>
    <w:rsid w:val="005073E1"/>
    <w:rsid w:val="0050748E"/>
    <w:rsid w:val="00510009"/>
    <w:rsid w:val="005105CB"/>
    <w:rsid w:val="0051113D"/>
    <w:rsid w:val="00511C78"/>
    <w:rsid w:val="00512616"/>
    <w:rsid w:val="005131F1"/>
    <w:rsid w:val="0051341C"/>
    <w:rsid w:val="00513CC0"/>
    <w:rsid w:val="00513DF3"/>
    <w:rsid w:val="00513EBC"/>
    <w:rsid w:val="005144AC"/>
    <w:rsid w:val="005145E9"/>
    <w:rsid w:val="005148D1"/>
    <w:rsid w:val="00514AEE"/>
    <w:rsid w:val="00514CB6"/>
    <w:rsid w:val="00515101"/>
    <w:rsid w:val="0051511A"/>
    <w:rsid w:val="00515B5D"/>
    <w:rsid w:val="005160BD"/>
    <w:rsid w:val="00516111"/>
    <w:rsid w:val="00516547"/>
    <w:rsid w:val="00517B46"/>
    <w:rsid w:val="00517BE7"/>
    <w:rsid w:val="00517D58"/>
    <w:rsid w:val="005212AE"/>
    <w:rsid w:val="00521693"/>
    <w:rsid w:val="00521D0F"/>
    <w:rsid w:val="005221C1"/>
    <w:rsid w:val="005224AA"/>
    <w:rsid w:val="005235C8"/>
    <w:rsid w:val="0052394F"/>
    <w:rsid w:val="00524498"/>
    <w:rsid w:val="00524596"/>
    <w:rsid w:val="0052486C"/>
    <w:rsid w:val="005248E2"/>
    <w:rsid w:val="00524A0C"/>
    <w:rsid w:val="00525214"/>
    <w:rsid w:val="00525235"/>
    <w:rsid w:val="00525308"/>
    <w:rsid w:val="00525345"/>
    <w:rsid w:val="005256B0"/>
    <w:rsid w:val="00526196"/>
    <w:rsid w:val="00526547"/>
    <w:rsid w:val="00526B12"/>
    <w:rsid w:val="005274FC"/>
    <w:rsid w:val="0052788E"/>
    <w:rsid w:val="00527ECF"/>
    <w:rsid w:val="005306EC"/>
    <w:rsid w:val="005309D0"/>
    <w:rsid w:val="00531814"/>
    <w:rsid w:val="005318AD"/>
    <w:rsid w:val="00531B71"/>
    <w:rsid w:val="00531C91"/>
    <w:rsid w:val="00531CD8"/>
    <w:rsid w:val="00532167"/>
    <w:rsid w:val="00532554"/>
    <w:rsid w:val="005327A8"/>
    <w:rsid w:val="0053312F"/>
    <w:rsid w:val="005336D9"/>
    <w:rsid w:val="00533D4F"/>
    <w:rsid w:val="00533DA8"/>
    <w:rsid w:val="0053411E"/>
    <w:rsid w:val="00534410"/>
    <w:rsid w:val="00534A5D"/>
    <w:rsid w:val="0053628F"/>
    <w:rsid w:val="005362B4"/>
    <w:rsid w:val="00537375"/>
    <w:rsid w:val="00537395"/>
    <w:rsid w:val="00537527"/>
    <w:rsid w:val="005378D2"/>
    <w:rsid w:val="00540432"/>
    <w:rsid w:val="00540E7E"/>
    <w:rsid w:val="00540F06"/>
    <w:rsid w:val="00541750"/>
    <w:rsid w:val="005417AB"/>
    <w:rsid w:val="005419A6"/>
    <w:rsid w:val="00541E85"/>
    <w:rsid w:val="005420B8"/>
    <w:rsid w:val="00542B4D"/>
    <w:rsid w:val="00543B7D"/>
    <w:rsid w:val="00543C07"/>
    <w:rsid w:val="00544D5E"/>
    <w:rsid w:val="00544EAC"/>
    <w:rsid w:val="005451D8"/>
    <w:rsid w:val="005457F8"/>
    <w:rsid w:val="00545BD8"/>
    <w:rsid w:val="00545DB6"/>
    <w:rsid w:val="00546EE7"/>
    <w:rsid w:val="0054794B"/>
    <w:rsid w:val="0055032B"/>
    <w:rsid w:val="00550799"/>
    <w:rsid w:val="00550845"/>
    <w:rsid w:val="00550F8C"/>
    <w:rsid w:val="005513F4"/>
    <w:rsid w:val="00551472"/>
    <w:rsid w:val="005517C3"/>
    <w:rsid w:val="00551989"/>
    <w:rsid w:val="00552090"/>
    <w:rsid w:val="00552940"/>
    <w:rsid w:val="00552A1B"/>
    <w:rsid w:val="0055358E"/>
    <w:rsid w:val="0055373E"/>
    <w:rsid w:val="00553765"/>
    <w:rsid w:val="005540DF"/>
    <w:rsid w:val="00554D1B"/>
    <w:rsid w:val="005562EE"/>
    <w:rsid w:val="005565FA"/>
    <w:rsid w:val="005568DD"/>
    <w:rsid w:val="005569B9"/>
    <w:rsid w:val="005570BE"/>
    <w:rsid w:val="00557C0F"/>
    <w:rsid w:val="005602A9"/>
    <w:rsid w:val="00561CE3"/>
    <w:rsid w:val="00562587"/>
    <w:rsid w:val="00562F10"/>
    <w:rsid w:val="005638D5"/>
    <w:rsid w:val="00563CFD"/>
    <w:rsid w:val="005642BF"/>
    <w:rsid w:val="00564844"/>
    <w:rsid w:val="0056516C"/>
    <w:rsid w:val="0056555A"/>
    <w:rsid w:val="0056619C"/>
    <w:rsid w:val="00566446"/>
    <w:rsid w:val="005667A5"/>
    <w:rsid w:val="00566BBB"/>
    <w:rsid w:val="00567315"/>
    <w:rsid w:val="00567841"/>
    <w:rsid w:val="00570E84"/>
    <w:rsid w:val="0057106D"/>
    <w:rsid w:val="005718E7"/>
    <w:rsid w:val="00571A09"/>
    <w:rsid w:val="00571AC9"/>
    <w:rsid w:val="005721B9"/>
    <w:rsid w:val="00572EE3"/>
    <w:rsid w:val="00573E56"/>
    <w:rsid w:val="005742FE"/>
    <w:rsid w:val="00574726"/>
    <w:rsid w:val="00574A95"/>
    <w:rsid w:val="00574DA4"/>
    <w:rsid w:val="00574F6F"/>
    <w:rsid w:val="005751E3"/>
    <w:rsid w:val="00575B51"/>
    <w:rsid w:val="005761F0"/>
    <w:rsid w:val="00576E10"/>
    <w:rsid w:val="00577482"/>
    <w:rsid w:val="005775D4"/>
    <w:rsid w:val="00580359"/>
    <w:rsid w:val="00580E0F"/>
    <w:rsid w:val="00580E89"/>
    <w:rsid w:val="00581530"/>
    <w:rsid w:val="00581D26"/>
    <w:rsid w:val="00582546"/>
    <w:rsid w:val="00582B86"/>
    <w:rsid w:val="005833B5"/>
    <w:rsid w:val="00583737"/>
    <w:rsid w:val="005837CA"/>
    <w:rsid w:val="00584CB7"/>
    <w:rsid w:val="00584E91"/>
    <w:rsid w:val="00586006"/>
    <w:rsid w:val="00586440"/>
    <w:rsid w:val="00586B22"/>
    <w:rsid w:val="0058771F"/>
    <w:rsid w:val="00587D47"/>
    <w:rsid w:val="00587FC1"/>
    <w:rsid w:val="005903FA"/>
    <w:rsid w:val="00590F94"/>
    <w:rsid w:val="0059107F"/>
    <w:rsid w:val="005912ED"/>
    <w:rsid w:val="00591350"/>
    <w:rsid w:val="005914E8"/>
    <w:rsid w:val="00591D1F"/>
    <w:rsid w:val="00591DDF"/>
    <w:rsid w:val="00592268"/>
    <w:rsid w:val="00592357"/>
    <w:rsid w:val="0059266D"/>
    <w:rsid w:val="005927C6"/>
    <w:rsid w:val="00594549"/>
    <w:rsid w:val="00594A0F"/>
    <w:rsid w:val="00594DC5"/>
    <w:rsid w:val="00595587"/>
    <w:rsid w:val="00595832"/>
    <w:rsid w:val="005958E4"/>
    <w:rsid w:val="00595BF7"/>
    <w:rsid w:val="00595DDE"/>
    <w:rsid w:val="00595E35"/>
    <w:rsid w:val="00596110"/>
    <w:rsid w:val="00596763"/>
    <w:rsid w:val="0059685A"/>
    <w:rsid w:val="00596A81"/>
    <w:rsid w:val="00596C45"/>
    <w:rsid w:val="00596EBE"/>
    <w:rsid w:val="00597789"/>
    <w:rsid w:val="00597B87"/>
    <w:rsid w:val="00597E15"/>
    <w:rsid w:val="005A00C4"/>
    <w:rsid w:val="005A0221"/>
    <w:rsid w:val="005A0749"/>
    <w:rsid w:val="005A08C4"/>
    <w:rsid w:val="005A1338"/>
    <w:rsid w:val="005A183C"/>
    <w:rsid w:val="005A1B82"/>
    <w:rsid w:val="005A1D95"/>
    <w:rsid w:val="005A23E9"/>
    <w:rsid w:val="005A27AB"/>
    <w:rsid w:val="005A2A4D"/>
    <w:rsid w:val="005A2EA2"/>
    <w:rsid w:val="005A33D0"/>
    <w:rsid w:val="005A39A2"/>
    <w:rsid w:val="005A3D5A"/>
    <w:rsid w:val="005A4CF1"/>
    <w:rsid w:val="005A5FE6"/>
    <w:rsid w:val="005A650E"/>
    <w:rsid w:val="005A6769"/>
    <w:rsid w:val="005A6842"/>
    <w:rsid w:val="005A6907"/>
    <w:rsid w:val="005A6D96"/>
    <w:rsid w:val="005A72B1"/>
    <w:rsid w:val="005A7E5B"/>
    <w:rsid w:val="005B016D"/>
    <w:rsid w:val="005B08E5"/>
    <w:rsid w:val="005B108E"/>
    <w:rsid w:val="005B1187"/>
    <w:rsid w:val="005B14C0"/>
    <w:rsid w:val="005B14FA"/>
    <w:rsid w:val="005B167B"/>
    <w:rsid w:val="005B22F6"/>
    <w:rsid w:val="005B27F2"/>
    <w:rsid w:val="005B3229"/>
    <w:rsid w:val="005B3B1F"/>
    <w:rsid w:val="005B3D59"/>
    <w:rsid w:val="005B3D70"/>
    <w:rsid w:val="005B3E0A"/>
    <w:rsid w:val="005B4195"/>
    <w:rsid w:val="005B5090"/>
    <w:rsid w:val="005B5B13"/>
    <w:rsid w:val="005B5CE0"/>
    <w:rsid w:val="005B5DCB"/>
    <w:rsid w:val="005B735E"/>
    <w:rsid w:val="005B7C1B"/>
    <w:rsid w:val="005B7C26"/>
    <w:rsid w:val="005C1B82"/>
    <w:rsid w:val="005C23BE"/>
    <w:rsid w:val="005C2544"/>
    <w:rsid w:val="005C2A7E"/>
    <w:rsid w:val="005C4422"/>
    <w:rsid w:val="005C4999"/>
    <w:rsid w:val="005C4AFF"/>
    <w:rsid w:val="005C4D87"/>
    <w:rsid w:val="005C515B"/>
    <w:rsid w:val="005C5CC4"/>
    <w:rsid w:val="005C5D9B"/>
    <w:rsid w:val="005C5FF8"/>
    <w:rsid w:val="005C7050"/>
    <w:rsid w:val="005C7070"/>
    <w:rsid w:val="005C7924"/>
    <w:rsid w:val="005C7968"/>
    <w:rsid w:val="005D094E"/>
    <w:rsid w:val="005D09CE"/>
    <w:rsid w:val="005D0D63"/>
    <w:rsid w:val="005D0FE3"/>
    <w:rsid w:val="005D130F"/>
    <w:rsid w:val="005D1469"/>
    <w:rsid w:val="005D173A"/>
    <w:rsid w:val="005D189F"/>
    <w:rsid w:val="005D19B1"/>
    <w:rsid w:val="005D2EFE"/>
    <w:rsid w:val="005D3536"/>
    <w:rsid w:val="005D425A"/>
    <w:rsid w:val="005D486A"/>
    <w:rsid w:val="005D49E0"/>
    <w:rsid w:val="005D5135"/>
    <w:rsid w:val="005D53AB"/>
    <w:rsid w:val="005D5AEB"/>
    <w:rsid w:val="005D5CBC"/>
    <w:rsid w:val="005D77F6"/>
    <w:rsid w:val="005D7B64"/>
    <w:rsid w:val="005E04C1"/>
    <w:rsid w:val="005E0EDF"/>
    <w:rsid w:val="005E21D0"/>
    <w:rsid w:val="005E222F"/>
    <w:rsid w:val="005E27C7"/>
    <w:rsid w:val="005E3161"/>
    <w:rsid w:val="005E38C8"/>
    <w:rsid w:val="005E3B0A"/>
    <w:rsid w:val="005E3C6D"/>
    <w:rsid w:val="005E3FBE"/>
    <w:rsid w:val="005E43AB"/>
    <w:rsid w:val="005E5218"/>
    <w:rsid w:val="005E5A6F"/>
    <w:rsid w:val="005E5AC6"/>
    <w:rsid w:val="005E6C34"/>
    <w:rsid w:val="005E710F"/>
    <w:rsid w:val="005E7465"/>
    <w:rsid w:val="005E74D8"/>
    <w:rsid w:val="005E7BDF"/>
    <w:rsid w:val="005F07A6"/>
    <w:rsid w:val="005F0ECE"/>
    <w:rsid w:val="005F1B81"/>
    <w:rsid w:val="005F1E11"/>
    <w:rsid w:val="005F222D"/>
    <w:rsid w:val="005F25B2"/>
    <w:rsid w:val="005F267E"/>
    <w:rsid w:val="005F2752"/>
    <w:rsid w:val="005F3308"/>
    <w:rsid w:val="005F39C7"/>
    <w:rsid w:val="005F4CB2"/>
    <w:rsid w:val="005F4F97"/>
    <w:rsid w:val="005F5FF7"/>
    <w:rsid w:val="005F6350"/>
    <w:rsid w:val="005F6934"/>
    <w:rsid w:val="005F6998"/>
    <w:rsid w:val="005F6A94"/>
    <w:rsid w:val="005F6C2B"/>
    <w:rsid w:val="005F6DE2"/>
    <w:rsid w:val="005F7062"/>
    <w:rsid w:val="005F77D5"/>
    <w:rsid w:val="005F7A88"/>
    <w:rsid w:val="005F7C8C"/>
    <w:rsid w:val="0060048B"/>
    <w:rsid w:val="00600D84"/>
    <w:rsid w:val="0060104A"/>
    <w:rsid w:val="00601B7A"/>
    <w:rsid w:val="00601CAB"/>
    <w:rsid w:val="0060215A"/>
    <w:rsid w:val="00602704"/>
    <w:rsid w:val="006028FE"/>
    <w:rsid w:val="0060302E"/>
    <w:rsid w:val="0060380F"/>
    <w:rsid w:val="00603812"/>
    <w:rsid w:val="00604678"/>
    <w:rsid w:val="00604AC6"/>
    <w:rsid w:val="00604C1A"/>
    <w:rsid w:val="0060536D"/>
    <w:rsid w:val="00605A74"/>
    <w:rsid w:val="00606B13"/>
    <w:rsid w:val="00607070"/>
    <w:rsid w:val="00611B1A"/>
    <w:rsid w:val="00611F51"/>
    <w:rsid w:val="00612442"/>
    <w:rsid w:val="00612623"/>
    <w:rsid w:val="00612794"/>
    <w:rsid w:val="00613080"/>
    <w:rsid w:val="00613204"/>
    <w:rsid w:val="006142C5"/>
    <w:rsid w:val="00614CD6"/>
    <w:rsid w:val="00614EEF"/>
    <w:rsid w:val="00615A77"/>
    <w:rsid w:val="00617284"/>
    <w:rsid w:val="00617D22"/>
    <w:rsid w:val="006200C6"/>
    <w:rsid w:val="00620309"/>
    <w:rsid w:val="00620413"/>
    <w:rsid w:val="00620F20"/>
    <w:rsid w:val="006219AC"/>
    <w:rsid w:val="00622324"/>
    <w:rsid w:val="006226A7"/>
    <w:rsid w:val="00623508"/>
    <w:rsid w:val="00623E9F"/>
    <w:rsid w:val="00624367"/>
    <w:rsid w:val="00624BF2"/>
    <w:rsid w:val="00624C72"/>
    <w:rsid w:val="00624DA4"/>
    <w:rsid w:val="00625DB9"/>
    <w:rsid w:val="006261E3"/>
    <w:rsid w:val="006262BC"/>
    <w:rsid w:val="00627449"/>
    <w:rsid w:val="006278F6"/>
    <w:rsid w:val="00627958"/>
    <w:rsid w:val="00630187"/>
    <w:rsid w:val="006301B3"/>
    <w:rsid w:val="00630809"/>
    <w:rsid w:val="006308BF"/>
    <w:rsid w:val="00630A17"/>
    <w:rsid w:val="00630DCB"/>
    <w:rsid w:val="00630E3A"/>
    <w:rsid w:val="00630F72"/>
    <w:rsid w:val="006315E1"/>
    <w:rsid w:val="0063177F"/>
    <w:rsid w:val="006320EB"/>
    <w:rsid w:val="006323E0"/>
    <w:rsid w:val="00632711"/>
    <w:rsid w:val="00632BD7"/>
    <w:rsid w:val="00633909"/>
    <w:rsid w:val="006341FE"/>
    <w:rsid w:val="00634D4C"/>
    <w:rsid w:val="00635495"/>
    <w:rsid w:val="00635EBA"/>
    <w:rsid w:val="0063687A"/>
    <w:rsid w:val="00636963"/>
    <w:rsid w:val="00636BCD"/>
    <w:rsid w:val="00636E4E"/>
    <w:rsid w:val="00636F49"/>
    <w:rsid w:val="00637739"/>
    <w:rsid w:val="006378EC"/>
    <w:rsid w:val="00637A68"/>
    <w:rsid w:val="00637E9E"/>
    <w:rsid w:val="00640529"/>
    <w:rsid w:val="00640A5A"/>
    <w:rsid w:val="00640F01"/>
    <w:rsid w:val="00641623"/>
    <w:rsid w:val="00642473"/>
    <w:rsid w:val="006429A0"/>
    <w:rsid w:val="00642D86"/>
    <w:rsid w:val="00643622"/>
    <w:rsid w:val="00643E2D"/>
    <w:rsid w:val="00644125"/>
    <w:rsid w:val="00644354"/>
    <w:rsid w:val="00644A6F"/>
    <w:rsid w:val="0064549E"/>
    <w:rsid w:val="00645C3F"/>
    <w:rsid w:val="00645D32"/>
    <w:rsid w:val="0064622F"/>
    <w:rsid w:val="0064678E"/>
    <w:rsid w:val="00646B97"/>
    <w:rsid w:val="006473A2"/>
    <w:rsid w:val="006476A7"/>
    <w:rsid w:val="00647F03"/>
    <w:rsid w:val="00650587"/>
    <w:rsid w:val="00650F59"/>
    <w:rsid w:val="00652284"/>
    <w:rsid w:val="00652546"/>
    <w:rsid w:val="00653C37"/>
    <w:rsid w:val="00654848"/>
    <w:rsid w:val="0065576A"/>
    <w:rsid w:val="006557D6"/>
    <w:rsid w:val="006561C2"/>
    <w:rsid w:val="006565C0"/>
    <w:rsid w:val="00656905"/>
    <w:rsid w:val="00656A06"/>
    <w:rsid w:val="0065700F"/>
    <w:rsid w:val="006571D0"/>
    <w:rsid w:val="0065732E"/>
    <w:rsid w:val="0065798A"/>
    <w:rsid w:val="00657E3B"/>
    <w:rsid w:val="00660A83"/>
    <w:rsid w:val="006612C4"/>
    <w:rsid w:val="00661664"/>
    <w:rsid w:val="00661BED"/>
    <w:rsid w:val="00661C5D"/>
    <w:rsid w:val="00661E13"/>
    <w:rsid w:val="006621D8"/>
    <w:rsid w:val="006622D6"/>
    <w:rsid w:val="00662643"/>
    <w:rsid w:val="00662927"/>
    <w:rsid w:val="006641B9"/>
    <w:rsid w:val="00664C3D"/>
    <w:rsid w:val="00665369"/>
    <w:rsid w:val="00665A2F"/>
    <w:rsid w:val="00666850"/>
    <w:rsid w:val="00667038"/>
    <w:rsid w:val="00667C14"/>
    <w:rsid w:val="00670083"/>
    <w:rsid w:val="00670485"/>
    <w:rsid w:val="006708F3"/>
    <w:rsid w:val="0067110C"/>
    <w:rsid w:val="0067194E"/>
    <w:rsid w:val="00673417"/>
    <w:rsid w:val="0067357D"/>
    <w:rsid w:val="00673947"/>
    <w:rsid w:val="00673B32"/>
    <w:rsid w:val="006752D3"/>
    <w:rsid w:val="00675518"/>
    <w:rsid w:val="00675527"/>
    <w:rsid w:val="0067611D"/>
    <w:rsid w:val="00676321"/>
    <w:rsid w:val="0067684C"/>
    <w:rsid w:val="00676D8D"/>
    <w:rsid w:val="00677490"/>
    <w:rsid w:val="00677821"/>
    <w:rsid w:val="00677D06"/>
    <w:rsid w:val="00680691"/>
    <w:rsid w:val="006809C0"/>
    <w:rsid w:val="006809E4"/>
    <w:rsid w:val="00680F35"/>
    <w:rsid w:val="00681AF9"/>
    <w:rsid w:val="00682300"/>
    <w:rsid w:val="00683BD5"/>
    <w:rsid w:val="00683CDB"/>
    <w:rsid w:val="0068410C"/>
    <w:rsid w:val="006842A1"/>
    <w:rsid w:val="00684446"/>
    <w:rsid w:val="00684529"/>
    <w:rsid w:val="00684938"/>
    <w:rsid w:val="00684946"/>
    <w:rsid w:val="00685574"/>
    <w:rsid w:val="00685BF6"/>
    <w:rsid w:val="00685C73"/>
    <w:rsid w:val="0068646B"/>
    <w:rsid w:val="00686739"/>
    <w:rsid w:val="00686A1A"/>
    <w:rsid w:val="00686ABD"/>
    <w:rsid w:val="00686C41"/>
    <w:rsid w:val="00686CD0"/>
    <w:rsid w:val="006870A4"/>
    <w:rsid w:val="00687268"/>
    <w:rsid w:val="00687D5A"/>
    <w:rsid w:val="00690899"/>
    <w:rsid w:val="006923EF"/>
    <w:rsid w:val="006936FA"/>
    <w:rsid w:val="006937C3"/>
    <w:rsid w:val="00693C5E"/>
    <w:rsid w:val="00693D79"/>
    <w:rsid w:val="00694323"/>
    <w:rsid w:val="00694A03"/>
    <w:rsid w:val="00694EAE"/>
    <w:rsid w:val="006950B2"/>
    <w:rsid w:val="006953E7"/>
    <w:rsid w:val="00695713"/>
    <w:rsid w:val="00695AC7"/>
    <w:rsid w:val="00696266"/>
    <w:rsid w:val="00696877"/>
    <w:rsid w:val="00696E78"/>
    <w:rsid w:val="00697213"/>
    <w:rsid w:val="006A014B"/>
    <w:rsid w:val="006A03D4"/>
    <w:rsid w:val="006A0683"/>
    <w:rsid w:val="006A06C8"/>
    <w:rsid w:val="006A0BF1"/>
    <w:rsid w:val="006A0E9E"/>
    <w:rsid w:val="006A1032"/>
    <w:rsid w:val="006A1426"/>
    <w:rsid w:val="006A2576"/>
    <w:rsid w:val="006A2847"/>
    <w:rsid w:val="006A3801"/>
    <w:rsid w:val="006A38A5"/>
    <w:rsid w:val="006A38FA"/>
    <w:rsid w:val="006A3912"/>
    <w:rsid w:val="006A3E85"/>
    <w:rsid w:val="006A4487"/>
    <w:rsid w:val="006A4EA1"/>
    <w:rsid w:val="006A4EF5"/>
    <w:rsid w:val="006A4FB7"/>
    <w:rsid w:val="006A5897"/>
    <w:rsid w:val="006A6131"/>
    <w:rsid w:val="006A67F8"/>
    <w:rsid w:val="006A681F"/>
    <w:rsid w:val="006A6FD3"/>
    <w:rsid w:val="006A70C7"/>
    <w:rsid w:val="006A7973"/>
    <w:rsid w:val="006A7FEE"/>
    <w:rsid w:val="006B023D"/>
    <w:rsid w:val="006B0BA7"/>
    <w:rsid w:val="006B11D6"/>
    <w:rsid w:val="006B1227"/>
    <w:rsid w:val="006B253D"/>
    <w:rsid w:val="006B29F9"/>
    <w:rsid w:val="006B2C57"/>
    <w:rsid w:val="006B2E20"/>
    <w:rsid w:val="006B2F60"/>
    <w:rsid w:val="006B3149"/>
    <w:rsid w:val="006B38C4"/>
    <w:rsid w:val="006B3C77"/>
    <w:rsid w:val="006B4A68"/>
    <w:rsid w:val="006B4D56"/>
    <w:rsid w:val="006B501B"/>
    <w:rsid w:val="006B52DB"/>
    <w:rsid w:val="006B565D"/>
    <w:rsid w:val="006B64F4"/>
    <w:rsid w:val="006B6B21"/>
    <w:rsid w:val="006B6DAA"/>
    <w:rsid w:val="006B72A3"/>
    <w:rsid w:val="006C09DB"/>
    <w:rsid w:val="006C1324"/>
    <w:rsid w:val="006C2591"/>
    <w:rsid w:val="006C2C05"/>
    <w:rsid w:val="006C33D2"/>
    <w:rsid w:val="006C3438"/>
    <w:rsid w:val="006C4C37"/>
    <w:rsid w:val="006C56F8"/>
    <w:rsid w:val="006C5F02"/>
    <w:rsid w:val="006C637D"/>
    <w:rsid w:val="006D00BC"/>
    <w:rsid w:val="006D0612"/>
    <w:rsid w:val="006D0D05"/>
    <w:rsid w:val="006D1589"/>
    <w:rsid w:val="006D1B3A"/>
    <w:rsid w:val="006D20D6"/>
    <w:rsid w:val="006D3A14"/>
    <w:rsid w:val="006D4275"/>
    <w:rsid w:val="006D4D72"/>
    <w:rsid w:val="006D5255"/>
    <w:rsid w:val="006D59B1"/>
    <w:rsid w:val="006D5E35"/>
    <w:rsid w:val="006D6B8E"/>
    <w:rsid w:val="006D70E2"/>
    <w:rsid w:val="006D74ED"/>
    <w:rsid w:val="006D7F1E"/>
    <w:rsid w:val="006D7FA7"/>
    <w:rsid w:val="006E0DE3"/>
    <w:rsid w:val="006E1331"/>
    <w:rsid w:val="006E199C"/>
    <w:rsid w:val="006E1E44"/>
    <w:rsid w:val="006E25B1"/>
    <w:rsid w:val="006E39C3"/>
    <w:rsid w:val="006E3A2A"/>
    <w:rsid w:val="006E3C64"/>
    <w:rsid w:val="006E3C92"/>
    <w:rsid w:val="006E3D27"/>
    <w:rsid w:val="006E4189"/>
    <w:rsid w:val="006E4302"/>
    <w:rsid w:val="006E4968"/>
    <w:rsid w:val="006E4C86"/>
    <w:rsid w:val="006E4DAE"/>
    <w:rsid w:val="006E52EF"/>
    <w:rsid w:val="006E5558"/>
    <w:rsid w:val="006E59B7"/>
    <w:rsid w:val="006E62F0"/>
    <w:rsid w:val="006E689A"/>
    <w:rsid w:val="006E6BCF"/>
    <w:rsid w:val="006E6E23"/>
    <w:rsid w:val="006F037D"/>
    <w:rsid w:val="006F0705"/>
    <w:rsid w:val="006F1420"/>
    <w:rsid w:val="006F184E"/>
    <w:rsid w:val="006F20DE"/>
    <w:rsid w:val="006F223A"/>
    <w:rsid w:val="006F3187"/>
    <w:rsid w:val="006F36AD"/>
    <w:rsid w:val="006F3765"/>
    <w:rsid w:val="006F3815"/>
    <w:rsid w:val="006F3B77"/>
    <w:rsid w:val="006F406B"/>
    <w:rsid w:val="006F4148"/>
    <w:rsid w:val="006F434D"/>
    <w:rsid w:val="006F4542"/>
    <w:rsid w:val="006F71F4"/>
    <w:rsid w:val="006F7AEF"/>
    <w:rsid w:val="006F7D81"/>
    <w:rsid w:val="007008D0"/>
    <w:rsid w:val="00700F41"/>
    <w:rsid w:val="0070196E"/>
    <w:rsid w:val="00701C34"/>
    <w:rsid w:val="00702468"/>
    <w:rsid w:val="00703200"/>
    <w:rsid w:val="0070322A"/>
    <w:rsid w:val="0070384C"/>
    <w:rsid w:val="00703883"/>
    <w:rsid w:val="0070392A"/>
    <w:rsid w:val="00703DB3"/>
    <w:rsid w:val="00703FE8"/>
    <w:rsid w:val="00704145"/>
    <w:rsid w:val="00704256"/>
    <w:rsid w:val="00704497"/>
    <w:rsid w:val="007045FD"/>
    <w:rsid w:val="0070497C"/>
    <w:rsid w:val="007049F4"/>
    <w:rsid w:val="007052E2"/>
    <w:rsid w:val="00705658"/>
    <w:rsid w:val="007057DF"/>
    <w:rsid w:val="007064CD"/>
    <w:rsid w:val="00706619"/>
    <w:rsid w:val="007069AA"/>
    <w:rsid w:val="00706BA2"/>
    <w:rsid w:val="00707493"/>
    <w:rsid w:val="007117AB"/>
    <w:rsid w:val="00711D1E"/>
    <w:rsid w:val="00712282"/>
    <w:rsid w:val="00712571"/>
    <w:rsid w:val="00712C74"/>
    <w:rsid w:val="00713022"/>
    <w:rsid w:val="00713E63"/>
    <w:rsid w:val="007149A5"/>
    <w:rsid w:val="00714D1D"/>
    <w:rsid w:val="0071506F"/>
    <w:rsid w:val="00715946"/>
    <w:rsid w:val="00715E60"/>
    <w:rsid w:val="00715EC4"/>
    <w:rsid w:val="0071651C"/>
    <w:rsid w:val="00716B0C"/>
    <w:rsid w:val="00716D3C"/>
    <w:rsid w:val="00717A7C"/>
    <w:rsid w:val="00717E48"/>
    <w:rsid w:val="00717F15"/>
    <w:rsid w:val="007203C5"/>
    <w:rsid w:val="007206A7"/>
    <w:rsid w:val="00720BEA"/>
    <w:rsid w:val="007216D6"/>
    <w:rsid w:val="007217FA"/>
    <w:rsid w:val="007218A3"/>
    <w:rsid w:val="00721F02"/>
    <w:rsid w:val="0072223B"/>
    <w:rsid w:val="007231D3"/>
    <w:rsid w:val="00723209"/>
    <w:rsid w:val="0072330F"/>
    <w:rsid w:val="007234DF"/>
    <w:rsid w:val="0072363B"/>
    <w:rsid w:val="007237A7"/>
    <w:rsid w:val="00723806"/>
    <w:rsid w:val="00723B49"/>
    <w:rsid w:val="00723D39"/>
    <w:rsid w:val="00724029"/>
    <w:rsid w:val="007240CE"/>
    <w:rsid w:val="007246DA"/>
    <w:rsid w:val="0072488D"/>
    <w:rsid w:val="00724CCD"/>
    <w:rsid w:val="00725073"/>
    <w:rsid w:val="00725E18"/>
    <w:rsid w:val="00725F33"/>
    <w:rsid w:val="007305E4"/>
    <w:rsid w:val="00730E83"/>
    <w:rsid w:val="0073169B"/>
    <w:rsid w:val="00731760"/>
    <w:rsid w:val="007335D9"/>
    <w:rsid w:val="0073399E"/>
    <w:rsid w:val="00733A25"/>
    <w:rsid w:val="00733C31"/>
    <w:rsid w:val="007341E3"/>
    <w:rsid w:val="00734289"/>
    <w:rsid w:val="00734595"/>
    <w:rsid w:val="00734DAC"/>
    <w:rsid w:val="00734FDC"/>
    <w:rsid w:val="0073506E"/>
    <w:rsid w:val="00735BE9"/>
    <w:rsid w:val="00736226"/>
    <w:rsid w:val="00736329"/>
    <w:rsid w:val="007364A4"/>
    <w:rsid w:val="0073681A"/>
    <w:rsid w:val="007368AE"/>
    <w:rsid w:val="007370F7"/>
    <w:rsid w:val="00737141"/>
    <w:rsid w:val="00737381"/>
    <w:rsid w:val="007403C7"/>
    <w:rsid w:val="00740C5E"/>
    <w:rsid w:val="00741426"/>
    <w:rsid w:val="007419CB"/>
    <w:rsid w:val="00742044"/>
    <w:rsid w:val="00742421"/>
    <w:rsid w:val="00742B97"/>
    <w:rsid w:val="00742E16"/>
    <w:rsid w:val="00743801"/>
    <w:rsid w:val="007441A3"/>
    <w:rsid w:val="00744747"/>
    <w:rsid w:val="00745040"/>
    <w:rsid w:val="00745288"/>
    <w:rsid w:val="007457CD"/>
    <w:rsid w:val="00746753"/>
    <w:rsid w:val="00746F01"/>
    <w:rsid w:val="00750287"/>
    <w:rsid w:val="00750845"/>
    <w:rsid w:val="00751E03"/>
    <w:rsid w:val="00752881"/>
    <w:rsid w:val="00752DFF"/>
    <w:rsid w:val="00753450"/>
    <w:rsid w:val="00753DF8"/>
    <w:rsid w:val="007545BF"/>
    <w:rsid w:val="007556BC"/>
    <w:rsid w:val="00755B0D"/>
    <w:rsid w:val="0075612B"/>
    <w:rsid w:val="00756848"/>
    <w:rsid w:val="007620F4"/>
    <w:rsid w:val="007625EB"/>
    <w:rsid w:val="00762F62"/>
    <w:rsid w:val="0076319A"/>
    <w:rsid w:val="0076375D"/>
    <w:rsid w:val="00763960"/>
    <w:rsid w:val="00764300"/>
    <w:rsid w:val="00764C0F"/>
    <w:rsid w:val="0076569D"/>
    <w:rsid w:val="00766123"/>
    <w:rsid w:val="0076613C"/>
    <w:rsid w:val="007669ED"/>
    <w:rsid w:val="00766B12"/>
    <w:rsid w:val="00766CA1"/>
    <w:rsid w:val="00766E99"/>
    <w:rsid w:val="00767279"/>
    <w:rsid w:val="00767CFC"/>
    <w:rsid w:val="00767E55"/>
    <w:rsid w:val="0077059C"/>
    <w:rsid w:val="00770BEF"/>
    <w:rsid w:val="00770DEB"/>
    <w:rsid w:val="007712EA"/>
    <w:rsid w:val="00771B0D"/>
    <w:rsid w:val="00772300"/>
    <w:rsid w:val="007727F2"/>
    <w:rsid w:val="0077296E"/>
    <w:rsid w:val="00773461"/>
    <w:rsid w:val="007737A8"/>
    <w:rsid w:val="0077462C"/>
    <w:rsid w:val="00774836"/>
    <w:rsid w:val="00775899"/>
    <w:rsid w:val="007760C0"/>
    <w:rsid w:val="00777868"/>
    <w:rsid w:val="007778F8"/>
    <w:rsid w:val="00777B76"/>
    <w:rsid w:val="00781AA0"/>
    <w:rsid w:val="00782E92"/>
    <w:rsid w:val="00784246"/>
    <w:rsid w:val="007846BA"/>
    <w:rsid w:val="00784724"/>
    <w:rsid w:val="00785785"/>
    <w:rsid w:val="00785A60"/>
    <w:rsid w:val="0078615E"/>
    <w:rsid w:val="00786286"/>
    <w:rsid w:val="00786E00"/>
    <w:rsid w:val="00786E19"/>
    <w:rsid w:val="007871D1"/>
    <w:rsid w:val="007879C2"/>
    <w:rsid w:val="00787A3A"/>
    <w:rsid w:val="00787C56"/>
    <w:rsid w:val="0079073F"/>
    <w:rsid w:val="0079110C"/>
    <w:rsid w:val="00791257"/>
    <w:rsid w:val="0079175E"/>
    <w:rsid w:val="00791A72"/>
    <w:rsid w:val="00791BE5"/>
    <w:rsid w:val="00791D09"/>
    <w:rsid w:val="00793325"/>
    <w:rsid w:val="007939EE"/>
    <w:rsid w:val="00794922"/>
    <w:rsid w:val="007950A1"/>
    <w:rsid w:val="007959C6"/>
    <w:rsid w:val="007969FA"/>
    <w:rsid w:val="00796CA3"/>
    <w:rsid w:val="007977C0"/>
    <w:rsid w:val="007977D3"/>
    <w:rsid w:val="00797A24"/>
    <w:rsid w:val="00797A42"/>
    <w:rsid w:val="00797CEA"/>
    <w:rsid w:val="007A033C"/>
    <w:rsid w:val="007A05F7"/>
    <w:rsid w:val="007A0984"/>
    <w:rsid w:val="007A132E"/>
    <w:rsid w:val="007A16AD"/>
    <w:rsid w:val="007A188D"/>
    <w:rsid w:val="007A2401"/>
    <w:rsid w:val="007A2C00"/>
    <w:rsid w:val="007A3629"/>
    <w:rsid w:val="007A3ADB"/>
    <w:rsid w:val="007A3E51"/>
    <w:rsid w:val="007A4B0C"/>
    <w:rsid w:val="007A4E18"/>
    <w:rsid w:val="007A5FBA"/>
    <w:rsid w:val="007A6311"/>
    <w:rsid w:val="007A6792"/>
    <w:rsid w:val="007A7AC7"/>
    <w:rsid w:val="007B01F3"/>
    <w:rsid w:val="007B0419"/>
    <w:rsid w:val="007B0DE1"/>
    <w:rsid w:val="007B123E"/>
    <w:rsid w:val="007B1264"/>
    <w:rsid w:val="007B1416"/>
    <w:rsid w:val="007B14BD"/>
    <w:rsid w:val="007B1E68"/>
    <w:rsid w:val="007B1E7C"/>
    <w:rsid w:val="007B2497"/>
    <w:rsid w:val="007B26B2"/>
    <w:rsid w:val="007B27F7"/>
    <w:rsid w:val="007B3AD4"/>
    <w:rsid w:val="007B4257"/>
    <w:rsid w:val="007B4D2F"/>
    <w:rsid w:val="007B4E0A"/>
    <w:rsid w:val="007B56F9"/>
    <w:rsid w:val="007B679B"/>
    <w:rsid w:val="007B73B8"/>
    <w:rsid w:val="007B7853"/>
    <w:rsid w:val="007B7AF5"/>
    <w:rsid w:val="007C0531"/>
    <w:rsid w:val="007C084E"/>
    <w:rsid w:val="007C0C52"/>
    <w:rsid w:val="007C0FA9"/>
    <w:rsid w:val="007C139A"/>
    <w:rsid w:val="007C1A9A"/>
    <w:rsid w:val="007C22B7"/>
    <w:rsid w:val="007C2915"/>
    <w:rsid w:val="007C3E14"/>
    <w:rsid w:val="007C3EB5"/>
    <w:rsid w:val="007C4BD7"/>
    <w:rsid w:val="007C55F5"/>
    <w:rsid w:val="007C6747"/>
    <w:rsid w:val="007C6E3E"/>
    <w:rsid w:val="007C6EB8"/>
    <w:rsid w:val="007C745C"/>
    <w:rsid w:val="007C7A4B"/>
    <w:rsid w:val="007D0195"/>
    <w:rsid w:val="007D01B0"/>
    <w:rsid w:val="007D033A"/>
    <w:rsid w:val="007D1C1F"/>
    <w:rsid w:val="007D1DC0"/>
    <w:rsid w:val="007D283C"/>
    <w:rsid w:val="007D2F37"/>
    <w:rsid w:val="007D302E"/>
    <w:rsid w:val="007D31A2"/>
    <w:rsid w:val="007D357C"/>
    <w:rsid w:val="007D36A8"/>
    <w:rsid w:val="007D388B"/>
    <w:rsid w:val="007D3A31"/>
    <w:rsid w:val="007D45EB"/>
    <w:rsid w:val="007D480C"/>
    <w:rsid w:val="007D4870"/>
    <w:rsid w:val="007D5455"/>
    <w:rsid w:val="007D58F0"/>
    <w:rsid w:val="007D62C4"/>
    <w:rsid w:val="007D6F37"/>
    <w:rsid w:val="007E0847"/>
    <w:rsid w:val="007E0CB5"/>
    <w:rsid w:val="007E0EC1"/>
    <w:rsid w:val="007E10C4"/>
    <w:rsid w:val="007E123B"/>
    <w:rsid w:val="007E1411"/>
    <w:rsid w:val="007E15D3"/>
    <w:rsid w:val="007E19EB"/>
    <w:rsid w:val="007E255F"/>
    <w:rsid w:val="007E28FF"/>
    <w:rsid w:val="007E3246"/>
    <w:rsid w:val="007E372B"/>
    <w:rsid w:val="007E3BAA"/>
    <w:rsid w:val="007E4995"/>
    <w:rsid w:val="007E65C5"/>
    <w:rsid w:val="007E6731"/>
    <w:rsid w:val="007E6A05"/>
    <w:rsid w:val="007E6CF0"/>
    <w:rsid w:val="007E6D48"/>
    <w:rsid w:val="007E752D"/>
    <w:rsid w:val="007E7A41"/>
    <w:rsid w:val="007E7FD1"/>
    <w:rsid w:val="007F0296"/>
    <w:rsid w:val="007F0872"/>
    <w:rsid w:val="007F148D"/>
    <w:rsid w:val="007F1CA6"/>
    <w:rsid w:val="007F2119"/>
    <w:rsid w:val="007F245C"/>
    <w:rsid w:val="007F2852"/>
    <w:rsid w:val="007F28D7"/>
    <w:rsid w:val="007F4C34"/>
    <w:rsid w:val="007F5A2F"/>
    <w:rsid w:val="007F5C6B"/>
    <w:rsid w:val="007F70B3"/>
    <w:rsid w:val="007F7175"/>
    <w:rsid w:val="007F7259"/>
    <w:rsid w:val="007F7AF2"/>
    <w:rsid w:val="007F7FFD"/>
    <w:rsid w:val="0080044E"/>
    <w:rsid w:val="0080147C"/>
    <w:rsid w:val="00801E73"/>
    <w:rsid w:val="00801F64"/>
    <w:rsid w:val="00802070"/>
    <w:rsid w:val="00802985"/>
    <w:rsid w:val="00802AE7"/>
    <w:rsid w:val="00802E27"/>
    <w:rsid w:val="0080338A"/>
    <w:rsid w:val="0080373B"/>
    <w:rsid w:val="008037EB"/>
    <w:rsid w:val="00803975"/>
    <w:rsid w:val="00803CDF"/>
    <w:rsid w:val="00803ECA"/>
    <w:rsid w:val="008057F8"/>
    <w:rsid w:val="00805A57"/>
    <w:rsid w:val="0080630B"/>
    <w:rsid w:val="00806699"/>
    <w:rsid w:val="00806818"/>
    <w:rsid w:val="00806E49"/>
    <w:rsid w:val="00807217"/>
    <w:rsid w:val="00807622"/>
    <w:rsid w:val="00807BDB"/>
    <w:rsid w:val="008106DA"/>
    <w:rsid w:val="0081073C"/>
    <w:rsid w:val="0081075E"/>
    <w:rsid w:val="00810FF4"/>
    <w:rsid w:val="008117B5"/>
    <w:rsid w:val="00812122"/>
    <w:rsid w:val="00812600"/>
    <w:rsid w:val="008126DE"/>
    <w:rsid w:val="00812E97"/>
    <w:rsid w:val="00813A7A"/>
    <w:rsid w:val="00814048"/>
    <w:rsid w:val="00814EB9"/>
    <w:rsid w:val="0081511B"/>
    <w:rsid w:val="008151B2"/>
    <w:rsid w:val="00815435"/>
    <w:rsid w:val="00815573"/>
    <w:rsid w:val="008159A2"/>
    <w:rsid w:val="00816AB1"/>
    <w:rsid w:val="00817336"/>
    <w:rsid w:val="00817648"/>
    <w:rsid w:val="00820662"/>
    <w:rsid w:val="0082082C"/>
    <w:rsid w:val="008209C8"/>
    <w:rsid w:val="00820C51"/>
    <w:rsid w:val="008214D0"/>
    <w:rsid w:val="008219CC"/>
    <w:rsid w:val="0082315F"/>
    <w:rsid w:val="00823F5D"/>
    <w:rsid w:val="008243C5"/>
    <w:rsid w:val="00824523"/>
    <w:rsid w:val="008254E1"/>
    <w:rsid w:val="00825C97"/>
    <w:rsid w:val="008265FD"/>
    <w:rsid w:val="0082684C"/>
    <w:rsid w:val="00826D9B"/>
    <w:rsid w:val="00826E50"/>
    <w:rsid w:val="00826F01"/>
    <w:rsid w:val="008271EC"/>
    <w:rsid w:val="00827B0E"/>
    <w:rsid w:val="00830680"/>
    <w:rsid w:val="00830E95"/>
    <w:rsid w:val="00832699"/>
    <w:rsid w:val="00833111"/>
    <w:rsid w:val="00833400"/>
    <w:rsid w:val="008338A4"/>
    <w:rsid w:val="0083396B"/>
    <w:rsid w:val="008345BE"/>
    <w:rsid w:val="00834AB8"/>
    <w:rsid w:val="00835BD6"/>
    <w:rsid w:val="00836361"/>
    <w:rsid w:val="008365D4"/>
    <w:rsid w:val="008366E3"/>
    <w:rsid w:val="00836B56"/>
    <w:rsid w:val="00836BCF"/>
    <w:rsid w:val="00836FED"/>
    <w:rsid w:val="0083705A"/>
    <w:rsid w:val="00837834"/>
    <w:rsid w:val="00837A1E"/>
    <w:rsid w:val="00837D01"/>
    <w:rsid w:val="00837D98"/>
    <w:rsid w:val="00840B74"/>
    <w:rsid w:val="0084150C"/>
    <w:rsid w:val="00842074"/>
    <w:rsid w:val="008424A3"/>
    <w:rsid w:val="00842873"/>
    <w:rsid w:val="008435E2"/>
    <w:rsid w:val="008438C4"/>
    <w:rsid w:val="00843C88"/>
    <w:rsid w:val="00843CE3"/>
    <w:rsid w:val="00844095"/>
    <w:rsid w:val="0084440F"/>
    <w:rsid w:val="008446F5"/>
    <w:rsid w:val="00844BD8"/>
    <w:rsid w:val="008450DA"/>
    <w:rsid w:val="0084561B"/>
    <w:rsid w:val="00845C6D"/>
    <w:rsid w:val="00845C79"/>
    <w:rsid w:val="00845F54"/>
    <w:rsid w:val="0084708E"/>
    <w:rsid w:val="008470E5"/>
    <w:rsid w:val="00847196"/>
    <w:rsid w:val="008475C8"/>
    <w:rsid w:val="008476BA"/>
    <w:rsid w:val="00847AE8"/>
    <w:rsid w:val="008501D7"/>
    <w:rsid w:val="0085061C"/>
    <w:rsid w:val="0085073C"/>
    <w:rsid w:val="00850810"/>
    <w:rsid w:val="008509AE"/>
    <w:rsid w:val="00850C7A"/>
    <w:rsid w:val="0085120B"/>
    <w:rsid w:val="00851ACC"/>
    <w:rsid w:val="00851D60"/>
    <w:rsid w:val="00851E97"/>
    <w:rsid w:val="00852234"/>
    <w:rsid w:val="00852E26"/>
    <w:rsid w:val="008530C3"/>
    <w:rsid w:val="00853A2B"/>
    <w:rsid w:val="00854063"/>
    <w:rsid w:val="00854105"/>
    <w:rsid w:val="0085472D"/>
    <w:rsid w:val="00855370"/>
    <w:rsid w:val="00855DBD"/>
    <w:rsid w:val="008566B9"/>
    <w:rsid w:val="00856C74"/>
    <w:rsid w:val="00856C81"/>
    <w:rsid w:val="00856EAF"/>
    <w:rsid w:val="00856FBD"/>
    <w:rsid w:val="00857301"/>
    <w:rsid w:val="00857406"/>
    <w:rsid w:val="00857496"/>
    <w:rsid w:val="008605A6"/>
    <w:rsid w:val="00860AC9"/>
    <w:rsid w:val="00860C90"/>
    <w:rsid w:val="008617C6"/>
    <w:rsid w:val="00861B36"/>
    <w:rsid w:val="00862318"/>
    <w:rsid w:val="00862444"/>
    <w:rsid w:val="008626CA"/>
    <w:rsid w:val="00862AF3"/>
    <w:rsid w:val="00863E9F"/>
    <w:rsid w:val="00863F4D"/>
    <w:rsid w:val="008640FC"/>
    <w:rsid w:val="0086453E"/>
    <w:rsid w:val="00864679"/>
    <w:rsid w:val="0086489A"/>
    <w:rsid w:val="00865AA7"/>
    <w:rsid w:val="00866082"/>
    <w:rsid w:val="00866373"/>
    <w:rsid w:val="00866975"/>
    <w:rsid w:val="00866AF1"/>
    <w:rsid w:val="008670CC"/>
    <w:rsid w:val="008675C5"/>
    <w:rsid w:val="00870117"/>
    <w:rsid w:val="00870201"/>
    <w:rsid w:val="0087029A"/>
    <w:rsid w:val="0087198F"/>
    <w:rsid w:val="00871BAD"/>
    <w:rsid w:val="00872172"/>
    <w:rsid w:val="00872230"/>
    <w:rsid w:val="0087224E"/>
    <w:rsid w:val="00872B9A"/>
    <w:rsid w:val="00872E97"/>
    <w:rsid w:val="0087313A"/>
    <w:rsid w:val="00873466"/>
    <w:rsid w:val="008741F0"/>
    <w:rsid w:val="00874AE5"/>
    <w:rsid w:val="00875197"/>
    <w:rsid w:val="008751CB"/>
    <w:rsid w:val="00875367"/>
    <w:rsid w:val="0087554D"/>
    <w:rsid w:val="00875CC8"/>
    <w:rsid w:val="0087603E"/>
    <w:rsid w:val="008761B0"/>
    <w:rsid w:val="0087630B"/>
    <w:rsid w:val="00876485"/>
    <w:rsid w:val="00876992"/>
    <w:rsid w:val="00876F7D"/>
    <w:rsid w:val="008772B6"/>
    <w:rsid w:val="00877436"/>
    <w:rsid w:val="00877698"/>
    <w:rsid w:val="008776AF"/>
    <w:rsid w:val="0088099F"/>
    <w:rsid w:val="00880EB4"/>
    <w:rsid w:val="008814C8"/>
    <w:rsid w:val="008814F5"/>
    <w:rsid w:val="00881723"/>
    <w:rsid w:val="00881820"/>
    <w:rsid w:val="00882973"/>
    <w:rsid w:val="00882BC1"/>
    <w:rsid w:val="00882C67"/>
    <w:rsid w:val="008836A1"/>
    <w:rsid w:val="00883766"/>
    <w:rsid w:val="008840B3"/>
    <w:rsid w:val="00884138"/>
    <w:rsid w:val="008846EB"/>
    <w:rsid w:val="008849DE"/>
    <w:rsid w:val="00884F29"/>
    <w:rsid w:val="00885113"/>
    <w:rsid w:val="00885A3E"/>
    <w:rsid w:val="00887838"/>
    <w:rsid w:val="00890449"/>
    <w:rsid w:val="00890452"/>
    <w:rsid w:val="008906A0"/>
    <w:rsid w:val="00892595"/>
    <w:rsid w:val="00892B11"/>
    <w:rsid w:val="00894172"/>
    <w:rsid w:val="00894EB6"/>
    <w:rsid w:val="00895AF6"/>
    <w:rsid w:val="00895B92"/>
    <w:rsid w:val="00896250"/>
    <w:rsid w:val="0089674E"/>
    <w:rsid w:val="00896F07"/>
    <w:rsid w:val="008971C7"/>
    <w:rsid w:val="00897239"/>
    <w:rsid w:val="00897A14"/>
    <w:rsid w:val="00897ACD"/>
    <w:rsid w:val="008A10D6"/>
    <w:rsid w:val="008A1ACD"/>
    <w:rsid w:val="008A1FFC"/>
    <w:rsid w:val="008A2801"/>
    <w:rsid w:val="008A292F"/>
    <w:rsid w:val="008A3C9F"/>
    <w:rsid w:val="008A3DE7"/>
    <w:rsid w:val="008A4539"/>
    <w:rsid w:val="008A4F54"/>
    <w:rsid w:val="008A53CF"/>
    <w:rsid w:val="008A5883"/>
    <w:rsid w:val="008A5889"/>
    <w:rsid w:val="008A7037"/>
    <w:rsid w:val="008A7204"/>
    <w:rsid w:val="008A7413"/>
    <w:rsid w:val="008A764C"/>
    <w:rsid w:val="008A765B"/>
    <w:rsid w:val="008A77BB"/>
    <w:rsid w:val="008A7D26"/>
    <w:rsid w:val="008B01EA"/>
    <w:rsid w:val="008B02AF"/>
    <w:rsid w:val="008B0A32"/>
    <w:rsid w:val="008B175C"/>
    <w:rsid w:val="008B3120"/>
    <w:rsid w:val="008B34F2"/>
    <w:rsid w:val="008B40A4"/>
    <w:rsid w:val="008B4251"/>
    <w:rsid w:val="008B4CF4"/>
    <w:rsid w:val="008B506D"/>
    <w:rsid w:val="008B5E73"/>
    <w:rsid w:val="008B5E96"/>
    <w:rsid w:val="008B5F7D"/>
    <w:rsid w:val="008B60F2"/>
    <w:rsid w:val="008B7EC1"/>
    <w:rsid w:val="008C0077"/>
    <w:rsid w:val="008C0AC5"/>
    <w:rsid w:val="008C0B5E"/>
    <w:rsid w:val="008C1245"/>
    <w:rsid w:val="008C2035"/>
    <w:rsid w:val="008C224C"/>
    <w:rsid w:val="008C2311"/>
    <w:rsid w:val="008C2369"/>
    <w:rsid w:val="008C2C2A"/>
    <w:rsid w:val="008C3E8E"/>
    <w:rsid w:val="008C3F15"/>
    <w:rsid w:val="008C47AC"/>
    <w:rsid w:val="008C4989"/>
    <w:rsid w:val="008C4A7C"/>
    <w:rsid w:val="008C4F95"/>
    <w:rsid w:val="008C5B4C"/>
    <w:rsid w:val="008C6000"/>
    <w:rsid w:val="008C6183"/>
    <w:rsid w:val="008C668E"/>
    <w:rsid w:val="008C671C"/>
    <w:rsid w:val="008C68C3"/>
    <w:rsid w:val="008C6AC5"/>
    <w:rsid w:val="008C7041"/>
    <w:rsid w:val="008C7053"/>
    <w:rsid w:val="008D0277"/>
    <w:rsid w:val="008D046C"/>
    <w:rsid w:val="008D05F1"/>
    <w:rsid w:val="008D08F3"/>
    <w:rsid w:val="008D141C"/>
    <w:rsid w:val="008D2391"/>
    <w:rsid w:val="008D24FC"/>
    <w:rsid w:val="008D3C2B"/>
    <w:rsid w:val="008D416E"/>
    <w:rsid w:val="008D42B0"/>
    <w:rsid w:val="008D6F32"/>
    <w:rsid w:val="008D7218"/>
    <w:rsid w:val="008D7F95"/>
    <w:rsid w:val="008E017B"/>
    <w:rsid w:val="008E02BB"/>
    <w:rsid w:val="008E032E"/>
    <w:rsid w:val="008E05C7"/>
    <w:rsid w:val="008E0879"/>
    <w:rsid w:val="008E102D"/>
    <w:rsid w:val="008E14CC"/>
    <w:rsid w:val="008E1839"/>
    <w:rsid w:val="008E1E3A"/>
    <w:rsid w:val="008E2230"/>
    <w:rsid w:val="008E2789"/>
    <w:rsid w:val="008E29AB"/>
    <w:rsid w:val="008E3168"/>
    <w:rsid w:val="008E31AD"/>
    <w:rsid w:val="008E333F"/>
    <w:rsid w:val="008E340C"/>
    <w:rsid w:val="008E4203"/>
    <w:rsid w:val="008E47DF"/>
    <w:rsid w:val="008E4C63"/>
    <w:rsid w:val="008E52F1"/>
    <w:rsid w:val="008E72B0"/>
    <w:rsid w:val="008E7FA7"/>
    <w:rsid w:val="008F031A"/>
    <w:rsid w:val="008F08F8"/>
    <w:rsid w:val="008F183D"/>
    <w:rsid w:val="008F1D46"/>
    <w:rsid w:val="008F3904"/>
    <w:rsid w:val="008F4121"/>
    <w:rsid w:val="008F41D5"/>
    <w:rsid w:val="008F5D3E"/>
    <w:rsid w:val="008F5F53"/>
    <w:rsid w:val="008F6C04"/>
    <w:rsid w:val="008F754B"/>
    <w:rsid w:val="008F79B9"/>
    <w:rsid w:val="008F7D94"/>
    <w:rsid w:val="0090134F"/>
    <w:rsid w:val="009019EB"/>
    <w:rsid w:val="00902493"/>
    <w:rsid w:val="009024D4"/>
    <w:rsid w:val="009035D9"/>
    <w:rsid w:val="00903800"/>
    <w:rsid w:val="00904537"/>
    <w:rsid w:val="00905A49"/>
    <w:rsid w:val="0090618F"/>
    <w:rsid w:val="00906232"/>
    <w:rsid w:val="00906D99"/>
    <w:rsid w:val="00907E47"/>
    <w:rsid w:val="0091005B"/>
    <w:rsid w:val="00910988"/>
    <w:rsid w:val="00910BDC"/>
    <w:rsid w:val="00910EF4"/>
    <w:rsid w:val="00911705"/>
    <w:rsid w:val="00911DAD"/>
    <w:rsid w:val="009121A2"/>
    <w:rsid w:val="009128AE"/>
    <w:rsid w:val="0091293F"/>
    <w:rsid w:val="00913E87"/>
    <w:rsid w:val="0091466D"/>
    <w:rsid w:val="00914C48"/>
    <w:rsid w:val="009153A1"/>
    <w:rsid w:val="009166C9"/>
    <w:rsid w:val="0091690A"/>
    <w:rsid w:val="00917D8C"/>
    <w:rsid w:val="00920453"/>
    <w:rsid w:val="00920EAE"/>
    <w:rsid w:val="00921966"/>
    <w:rsid w:val="00921D51"/>
    <w:rsid w:val="00921F22"/>
    <w:rsid w:val="00921F55"/>
    <w:rsid w:val="00922099"/>
    <w:rsid w:val="009222DD"/>
    <w:rsid w:val="00922444"/>
    <w:rsid w:val="009224CE"/>
    <w:rsid w:val="00922C00"/>
    <w:rsid w:val="00923AB4"/>
    <w:rsid w:val="00923D44"/>
    <w:rsid w:val="009248BD"/>
    <w:rsid w:val="00924B33"/>
    <w:rsid w:val="009253F5"/>
    <w:rsid w:val="00925994"/>
    <w:rsid w:val="00925B57"/>
    <w:rsid w:val="00925E0C"/>
    <w:rsid w:val="00925FE8"/>
    <w:rsid w:val="00926642"/>
    <w:rsid w:val="00926B84"/>
    <w:rsid w:val="00926CE0"/>
    <w:rsid w:val="009271C5"/>
    <w:rsid w:val="00930937"/>
    <w:rsid w:val="00930E42"/>
    <w:rsid w:val="009318B7"/>
    <w:rsid w:val="009318F4"/>
    <w:rsid w:val="00931C3F"/>
    <w:rsid w:val="00932004"/>
    <w:rsid w:val="00932738"/>
    <w:rsid w:val="00933299"/>
    <w:rsid w:val="00933555"/>
    <w:rsid w:val="009340FB"/>
    <w:rsid w:val="00934308"/>
    <w:rsid w:val="009346F2"/>
    <w:rsid w:val="009367D5"/>
    <w:rsid w:val="00936827"/>
    <w:rsid w:val="00936AC5"/>
    <w:rsid w:val="0093768A"/>
    <w:rsid w:val="009403AF"/>
    <w:rsid w:val="009405F7"/>
    <w:rsid w:val="009407A6"/>
    <w:rsid w:val="00940C84"/>
    <w:rsid w:val="00940CEF"/>
    <w:rsid w:val="00940F55"/>
    <w:rsid w:val="00941677"/>
    <w:rsid w:val="00941C0F"/>
    <w:rsid w:val="00941F0F"/>
    <w:rsid w:val="009426AD"/>
    <w:rsid w:val="009426B7"/>
    <w:rsid w:val="00942773"/>
    <w:rsid w:val="00942B05"/>
    <w:rsid w:val="00943950"/>
    <w:rsid w:val="00943C41"/>
    <w:rsid w:val="00943E20"/>
    <w:rsid w:val="00944030"/>
    <w:rsid w:val="009441A5"/>
    <w:rsid w:val="00945827"/>
    <w:rsid w:val="00946654"/>
    <w:rsid w:val="00946ABE"/>
    <w:rsid w:val="00947A97"/>
    <w:rsid w:val="00947AEA"/>
    <w:rsid w:val="0095053D"/>
    <w:rsid w:val="0095076D"/>
    <w:rsid w:val="00950905"/>
    <w:rsid w:val="00950B34"/>
    <w:rsid w:val="00950D65"/>
    <w:rsid w:val="00951357"/>
    <w:rsid w:val="00952035"/>
    <w:rsid w:val="00952D26"/>
    <w:rsid w:val="00953037"/>
    <w:rsid w:val="00953963"/>
    <w:rsid w:val="00953F7F"/>
    <w:rsid w:val="00954891"/>
    <w:rsid w:val="00955A5B"/>
    <w:rsid w:val="00956955"/>
    <w:rsid w:val="00956B56"/>
    <w:rsid w:val="0095753B"/>
    <w:rsid w:val="00957C3F"/>
    <w:rsid w:val="0096032E"/>
    <w:rsid w:val="009618EB"/>
    <w:rsid w:val="00961B05"/>
    <w:rsid w:val="00962DE5"/>
    <w:rsid w:val="00962E19"/>
    <w:rsid w:val="0096326F"/>
    <w:rsid w:val="00963FD8"/>
    <w:rsid w:val="009652E6"/>
    <w:rsid w:val="009653B3"/>
    <w:rsid w:val="00965777"/>
    <w:rsid w:val="00965C8C"/>
    <w:rsid w:val="0096717F"/>
    <w:rsid w:val="009672CE"/>
    <w:rsid w:val="009679DF"/>
    <w:rsid w:val="0097029E"/>
    <w:rsid w:val="00970397"/>
    <w:rsid w:val="009711A0"/>
    <w:rsid w:val="00971C71"/>
    <w:rsid w:val="00971E24"/>
    <w:rsid w:val="00971F3D"/>
    <w:rsid w:val="00972BA0"/>
    <w:rsid w:val="00972C0B"/>
    <w:rsid w:val="00972D6E"/>
    <w:rsid w:val="00973DE8"/>
    <w:rsid w:val="00974396"/>
    <w:rsid w:val="009749C9"/>
    <w:rsid w:val="00975F10"/>
    <w:rsid w:val="0097623A"/>
    <w:rsid w:val="0097653E"/>
    <w:rsid w:val="00976BE1"/>
    <w:rsid w:val="0098059F"/>
    <w:rsid w:val="009810C7"/>
    <w:rsid w:val="009810EA"/>
    <w:rsid w:val="00981C6F"/>
    <w:rsid w:val="00982267"/>
    <w:rsid w:val="0098226E"/>
    <w:rsid w:val="0098254B"/>
    <w:rsid w:val="009830DE"/>
    <w:rsid w:val="00984113"/>
    <w:rsid w:val="009846DC"/>
    <w:rsid w:val="00984F1C"/>
    <w:rsid w:val="009853C8"/>
    <w:rsid w:val="0098551B"/>
    <w:rsid w:val="00985596"/>
    <w:rsid w:val="00985BAD"/>
    <w:rsid w:val="00986152"/>
    <w:rsid w:val="00986175"/>
    <w:rsid w:val="00986446"/>
    <w:rsid w:val="009873E8"/>
    <w:rsid w:val="009900B1"/>
    <w:rsid w:val="009901BF"/>
    <w:rsid w:val="0099089A"/>
    <w:rsid w:val="00990958"/>
    <w:rsid w:val="00990E03"/>
    <w:rsid w:val="009917E7"/>
    <w:rsid w:val="00991C47"/>
    <w:rsid w:val="00992712"/>
    <w:rsid w:val="00992D12"/>
    <w:rsid w:val="00992FFF"/>
    <w:rsid w:val="00993A7A"/>
    <w:rsid w:val="00993C55"/>
    <w:rsid w:val="00994251"/>
    <w:rsid w:val="00994309"/>
    <w:rsid w:val="00994A83"/>
    <w:rsid w:val="0099536C"/>
    <w:rsid w:val="00995B0E"/>
    <w:rsid w:val="00996030"/>
    <w:rsid w:val="00996FA7"/>
    <w:rsid w:val="009978F2"/>
    <w:rsid w:val="009979C4"/>
    <w:rsid w:val="009A14EA"/>
    <w:rsid w:val="009A1642"/>
    <w:rsid w:val="009A1744"/>
    <w:rsid w:val="009A1C3D"/>
    <w:rsid w:val="009A2BA4"/>
    <w:rsid w:val="009A2CFD"/>
    <w:rsid w:val="009A42EC"/>
    <w:rsid w:val="009A55D9"/>
    <w:rsid w:val="009A57BB"/>
    <w:rsid w:val="009A58AE"/>
    <w:rsid w:val="009A5B16"/>
    <w:rsid w:val="009A601F"/>
    <w:rsid w:val="009A7CC0"/>
    <w:rsid w:val="009B0159"/>
    <w:rsid w:val="009B1372"/>
    <w:rsid w:val="009B14C5"/>
    <w:rsid w:val="009B1530"/>
    <w:rsid w:val="009B17BE"/>
    <w:rsid w:val="009B1A1B"/>
    <w:rsid w:val="009B1C19"/>
    <w:rsid w:val="009B2210"/>
    <w:rsid w:val="009B2C4C"/>
    <w:rsid w:val="009B2F0D"/>
    <w:rsid w:val="009B3145"/>
    <w:rsid w:val="009B325D"/>
    <w:rsid w:val="009B32D7"/>
    <w:rsid w:val="009B349F"/>
    <w:rsid w:val="009B38F9"/>
    <w:rsid w:val="009B498B"/>
    <w:rsid w:val="009B4F73"/>
    <w:rsid w:val="009B50B0"/>
    <w:rsid w:val="009B5102"/>
    <w:rsid w:val="009B5819"/>
    <w:rsid w:val="009B5882"/>
    <w:rsid w:val="009B593D"/>
    <w:rsid w:val="009B5A2B"/>
    <w:rsid w:val="009B5A60"/>
    <w:rsid w:val="009B663B"/>
    <w:rsid w:val="009B699A"/>
    <w:rsid w:val="009B748A"/>
    <w:rsid w:val="009C0492"/>
    <w:rsid w:val="009C0D6D"/>
    <w:rsid w:val="009C0FD8"/>
    <w:rsid w:val="009C12BE"/>
    <w:rsid w:val="009C19F2"/>
    <w:rsid w:val="009C1BE7"/>
    <w:rsid w:val="009C2109"/>
    <w:rsid w:val="009C3022"/>
    <w:rsid w:val="009C3EE6"/>
    <w:rsid w:val="009C43FA"/>
    <w:rsid w:val="009C4622"/>
    <w:rsid w:val="009C4698"/>
    <w:rsid w:val="009C4776"/>
    <w:rsid w:val="009C4E8E"/>
    <w:rsid w:val="009C4EBF"/>
    <w:rsid w:val="009C5039"/>
    <w:rsid w:val="009C5716"/>
    <w:rsid w:val="009C5BB3"/>
    <w:rsid w:val="009C62A9"/>
    <w:rsid w:val="009C66DF"/>
    <w:rsid w:val="009C6E59"/>
    <w:rsid w:val="009C7AAB"/>
    <w:rsid w:val="009C7ED3"/>
    <w:rsid w:val="009D05D8"/>
    <w:rsid w:val="009D0653"/>
    <w:rsid w:val="009D0ECF"/>
    <w:rsid w:val="009D20AF"/>
    <w:rsid w:val="009D23F6"/>
    <w:rsid w:val="009D3387"/>
    <w:rsid w:val="009D3447"/>
    <w:rsid w:val="009D34BD"/>
    <w:rsid w:val="009D4A83"/>
    <w:rsid w:val="009D4F00"/>
    <w:rsid w:val="009D515B"/>
    <w:rsid w:val="009D51FB"/>
    <w:rsid w:val="009D538A"/>
    <w:rsid w:val="009D5F33"/>
    <w:rsid w:val="009D60B3"/>
    <w:rsid w:val="009D633D"/>
    <w:rsid w:val="009D6649"/>
    <w:rsid w:val="009D6B4A"/>
    <w:rsid w:val="009D6FEC"/>
    <w:rsid w:val="009D712D"/>
    <w:rsid w:val="009D74CA"/>
    <w:rsid w:val="009E0BD7"/>
    <w:rsid w:val="009E0DA7"/>
    <w:rsid w:val="009E1B63"/>
    <w:rsid w:val="009E3F2E"/>
    <w:rsid w:val="009E4981"/>
    <w:rsid w:val="009E4EFD"/>
    <w:rsid w:val="009E5242"/>
    <w:rsid w:val="009E54F9"/>
    <w:rsid w:val="009E55AA"/>
    <w:rsid w:val="009E584A"/>
    <w:rsid w:val="009E5A45"/>
    <w:rsid w:val="009E6D1E"/>
    <w:rsid w:val="009F0383"/>
    <w:rsid w:val="009F0659"/>
    <w:rsid w:val="009F06E5"/>
    <w:rsid w:val="009F1232"/>
    <w:rsid w:val="009F1B7E"/>
    <w:rsid w:val="009F2954"/>
    <w:rsid w:val="009F2DD0"/>
    <w:rsid w:val="009F3380"/>
    <w:rsid w:val="009F4265"/>
    <w:rsid w:val="009F4775"/>
    <w:rsid w:val="009F49F9"/>
    <w:rsid w:val="009F55A3"/>
    <w:rsid w:val="009F6070"/>
    <w:rsid w:val="009F67EE"/>
    <w:rsid w:val="009F68AE"/>
    <w:rsid w:val="009F6D8D"/>
    <w:rsid w:val="009F71B7"/>
    <w:rsid w:val="009F74D5"/>
    <w:rsid w:val="009F7B56"/>
    <w:rsid w:val="009F7E8A"/>
    <w:rsid w:val="00A007FB"/>
    <w:rsid w:val="00A00931"/>
    <w:rsid w:val="00A00DBC"/>
    <w:rsid w:val="00A01F0F"/>
    <w:rsid w:val="00A023D9"/>
    <w:rsid w:val="00A035C7"/>
    <w:rsid w:val="00A03DFC"/>
    <w:rsid w:val="00A03FB2"/>
    <w:rsid w:val="00A0429C"/>
    <w:rsid w:val="00A042C8"/>
    <w:rsid w:val="00A046EB"/>
    <w:rsid w:val="00A04AB7"/>
    <w:rsid w:val="00A04D0E"/>
    <w:rsid w:val="00A058D7"/>
    <w:rsid w:val="00A05DE0"/>
    <w:rsid w:val="00A077D0"/>
    <w:rsid w:val="00A07B2F"/>
    <w:rsid w:val="00A103BE"/>
    <w:rsid w:val="00A11C18"/>
    <w:rsid w:val="00A11DC7"/>
    <w:rsid w:val="00A1287D"/>
    <w:rsid w:val="00A12FD4"/>
    <w:rsid w:val="00A13F87"/>
    <w:rsid w:val="00A14190"/>
    <w:rsid w:val="00A14579"/>
    <w:rsid w:val="00A15965"/>
    <w:rsid w:val="00A15D28"/>
    <w:rsid w:val="00A1614A"/>
    <w:rsid w:val="00A16656"/>
    <w:rsid w:val="00A166EC"/>
    <w:rsid w:val="00A16BDA"/>
    <w:rsid w:val="00A1767E"/>
    <w:rsid w:val="00A215D5"/>
    <w:rsid w:val="00A21720"/>
    <w:rsid w:val="00A22BF4"/>
    <w:rsid w:val="00A22CB3"/>
    <w:rsid w:val="00A22DCA"/>
    <w:rsid w:val="00A22F64"/>
    <w:rsid w:val="00A23033"/>
    <w:rsid w:val="00A238B5"/>
    <w:rsid w:val="00A23B28"/>
    <w:rsid w:val="00A23CCC"/>
    <w:rsid w:val="00A23F21"/>
    <w:rsid w:val="00A251A2"/>
    <w:rsid w:val="00A2530B"/>
    <w:rsid w:val="00A25A1B"/>
    <w:rsid w:val="00A267A8"/>
    <w:rsid w:val="00A27005"/>
    <w:rsid w:val="00A27AE1"/>
    <w:rsid w:val="00A3000F"/>
    <w:rsid w:val="00A30273"/>
    <w:rsid w:val="00A312E1"/>
    <w:rsid w:val="00A3133F"/>
    <w:rsid w:val="00A313D2"/>
    <w:rsid w:val="00A31763"/>
    <w:rsid w:val="00A323F4"/>
    <w:rsid w:val="00A3242A"/>
    <w:rsid w:val="00A3249A"/>
    <w:rsid w:val="00A329D9"/>
    <w:rsid w:val="00A32E01"/>
    <w:rsid w:val="00A34755"/>
    <w:rsid w:val="00A35036"/>
    <w:rsid w:val="00A35637"/>
    <w:rsid w:val="00A36203"/>
    <w:rsid w:val="00A36B6D"/>
    <w:rsid w:val="00A37675"/>
    <w:rsid w:val="00A37C15"/>
    <w:rsid w:val="00A37FCA"/>
    <w:rsid w:val="00A40E7A"/>
    <w:rsid w:val="00A412A7"/>
    <w:rsid w:val="00A41A20"/>
    <w:rsid w:val="00A42D63"/>
    <w:rsid w:val="00A4374F"/>
    <w:rsid w:val="00A43C5F"/>
    <w:rsid w:val="00A441F1"/>
    <w:rsid w:val="00A44B5D"/>
    <w:rsid w:val="00A44DA7"/>
    <w:rsid w:val="00A45638"/>
    <w:rsid w:val="00A456F9"/>
    <w:rsid w:val="00A4603B"/>
    <w:rsid w:val="00A463E1"/>
    <w:rsid w:val="00A463EE"/>
    <w:rsid w:val="00A463FD"/>
    <w:rsid w:val="00A50643"/>
    <w:rsid w:val="00A507B4"/>
    <w:rsid w:val="00A51368"/>
    <w:rsid w:val="00A515E8"/>
    <w:rsid w:val="00A5163C"/>
    <w:rsid w:val="00A516F9"/>
    <w:rsid w:val="00A51D01"/>
    <w:rsid w:val="00A51FD6"/>
    <w:rsid w:val="00A51FEC"/>
    <w:rsid w:val="00A5214D"/>
    <w:rsid w:val="00A530DF"/>
    <w:rsid w:val="00A53309"/>
    <w:rsid w:val="00A53EE7"/>
    <w:rsid w:val="00A53F7F"/>
    <w:rsid w:val="00A5411E"/>
    <w:rsid w:val="00A55A02"/>
    <w:rsid w:val="00A5609E"/>
    <w:rsid w:val="00A56481"/>
    <w:rsid w:val="00A565CB"/>
    <w:rsid w:val="00A56BE0"/>
    <w:rsid w:val="00A56E00"/>
    <w:rsid w:val="00A575CC"/>
    <w:rsid w:val="00A577D2"/>
    <w:rsid w:val="00A579CC"/>
    <w:rsid w:val="00A57E0B"/>
    <w:rsid w:val="00A600B6"/>
    <w:rsid w:val="00A60184"/>
    <w:rsid w:val="00A603A6"/>
    <w:rsid w:val="00A6099C"/>
    <w:rsid w:val="00A61110"/>
    <w:rsid w:val="00A6111F"/>
    <w:rsid w:val="00A62937"/>
    <w:rsid w:val="00A62A59"/>
    <w:rsid w:val="00A63870"/>
    <w:rsid w:val="00A63AF3"/>
    <w:rsid w:val="00A64D63"/>
    <w:rsid w:val="00A64E91"/>
    <w:rsid w:val="00A6507F"/>
    <w:rsid w:val="00A650A5"/>
    <w:rsid w:val="00A652BB"/>
    <w:rsid w:val="00A65B0B"/>
    <w:rsid w:val="00A65DDC"/>
    <w:rsid w:val="00A65F07"/>
    <w:rsid w:val="00A6618A"/>
    <w:rsid w:val="00A66610"/>
    <w:rsid w:val="00A667C5"/>
    <w:rsid w:val="00A66DE3"/>
    <w:rsid w:val="00A66F0A"/>
    <w:rsid w:val="00A672F9"/>
    <w:rsid w:val="00A675B1"/>
    <w:rsid w:val="00A677F1"/>
    <w:rsid w:val="00A70499"/>
    <w:rsid w:val="00A70ABD"/>
    <w:rsid w:val="00A70ADC"/>
    <w:rsid w:val="00A71570"/>
    <w:rsid w:val="00A715D1"/>
    <w:rsid w:val="00A71736"/>
    <w:rsid w:val="00A7184C"/>
    <w:rsid w:val="00A71D2D"/>
    <w:rsid w:val="00A71DBE"/>
    <w:rsid w:val="00A723D8"/>
    <w:rsid w:val="00A72610"/>
    <w:rsid w:val="00A7307D"/>
    <w:rsid w:val="00A73250"/>
    <w:rsid w:val="00A732F8"/>
    <w:rsid w:val="00A73613"/>
    <w:rsid w:val="00A73686"/>
    <w:rsid w:val="00A73BD6"/>
    <w:rsid w:val="00A7434F"/>
    <w:rsid w:val="00A74473"/>
    <w:rsid w:val="00A747EF"/>
    <w:rsid w:val="00A7487F"/>
    <w:rsid w:val="00A74DC7"/>
    <w:rsid w:val="00A75432"/>
    <w:rsid w:val="00A754CD"/>
    <w:rsid w:val="00A75F1A"/>
    <w:rsid w:val="00A76B4E"/>
    <w:rsid w:val="00A77110"/>
    <w:rsid w:val="00A77DE6"/>
    <w:rsid w:val="00A80048"/>
    <w:rsid w:val="00A80676"/>
    <w:rsid w:val="00A80C64"/>
    <w:rsid w:val="00A81A38"/>
    <w:rsid w:val="00A82A45"/>
    <w:rsid w:val="00A83057"/>
    <w:rsid w:val="00A833A4"/>
    <w:rsid w:val="00A8562E"/>
    <w:rsid w:val="00A859E2"/>
    <w:rsid w:val="00A85C4E"/>
    <w:rsid w:val="00A85C98"/>
    <w:rsid w:val="00A8609F"/>
    <w:rsid w:val="00A862FB"/>
    <w:rsid w:val="00A864DF"/>
    <w:rsid w:val="00A86538"/>
    <w:rsid w:val="00A86785"/>
    <w:rsid w:val="00A86D10"/>
    <w:rsid w:val="00A8761C"/>
    <w:rsid w:val="00A877B6"/>
    <w:rsid w:val="00A905B3"/>
    <w:rsid w:val="00A90B80"/>
    <w:rsid w:val="00A90FA6"/>
    <w:rsid w:val="00A92CA0"/>
    <w:rsid w:val="00A92D12"/>
    <w:rsid w:val="00A92FD4"/>
    <w:rsid w:val="00A9304F"/>
    <w:rsid w:val="00A94600"/>
    <w:rsid w:val="00A95187"/>
    <w:rsid w:val="00A95FFC"/>
    <w:rsid w:val="00A961B1"/>
    <w:rsid w:val="00A965D7"/>
    <w:rsid w:val="00A96647"/>
    <w:rsid w:val="00A96BFB"/>
    <w:rsid w:val="00A97034"/>
    <w:rsid w:val="00A9758F"/>
    <w:rsid w:val="00AA17C2"/>
    <w:rsid w:val="00AA1AFC"/>
    <w:rsid w:val="00AA1F6C"/>
    <w:rsid w:val="00AA36C9"/>
    <w:rsid w:val="00AA3CFB"/>
    <w:rsid w:val="00AA41DB"/>
    <w:rsid w:val="00AA4934"/>
    <w:rsid w:val="00AA4B75"/>
    <w:rsid w:val="00AA55A2"/>
    <w:rsid w:val="00AA57E1"/>
    <w:rsid w:val="00AA6714"/>
    <w:rsid w:val="00AA75CC"/>
    <w:rsid w:val="00AA7696"/>
    <w:rsid w:val="00AB052E"/>
    <w:rsid w:val="00AB0682"/>
    <w:rsid w:val="00AB10B0"/>
    <w:rsid w:val="00AB1F4A"/>
    <w:rsid w:val="00AB2280"/>
    <w:rsid w:val="00AB260F"/>
    <w:rsid w:val="00AB2D18"/>
    <w:rsid w:val="00AB2DC0"/>
    <w:rsid w:val="00AB30AB"/>
    <w:rsid w:val="00AB315C"/>
    <w:rsid w:val="00AB37A3"/>
    <w:rsid w:val="00AB396D"/>
    <w:rsid w:val="00AB3A7A"/>
    <w:rsid w:val="00AB3DC5"/>
    <w:rsid w:val="00AB3EE8"/>
    <w:rsid w:val="00AB4163"/>
    <w:rsid w:val="00AB41A9"/>
    <w:rsid w:val="00AB491A"/>
    <w:rsid w:val="00AB4B9A"/>
    <w:rsid w:val="00AB4C17"/>
    <w:rsid w:val="00AB54BA"/>
    <w:rsid w:val="00AB5CFD"/>
    <w:rsid w:val="00AB5D86"/>
    <w:rsid w:val="00AB6104"/>
    <w:rsid w:val="00AB6245"/>
    <w:rsid w:val="00AB7057"/>
    <w:rsid w:val="00AB7815"/>
    <w:rsid w:val="00AC0191"/>
    <w:rsid w:val="00AC032A"/>
    <w:rsid w:val="00AC03C3"/>
    <w:rsid w:val="00AC0550"/>
    <w:rsid w:val="00AC05B9"/>
    <w:rsid w:val="00AC0A10"/>
    <w:rsid w:val="00AC10F8"/>
    <w:rsid w:val="00AC113B"/>
    <w:rsid w:val="00AC16B4"/>
    <w:rsid w:val="00AC2F0D"/>
    <w:rsid w:val="00AC3966"/>
    <w:rsid w:val="00AC40FF"/>
    <w:rsid w:val="00AC4370"/>
    <w:rsid w:val="00AC44EC"/>
    <w:rsid w:val="00AC45A2"/>
    <w:rsid w:val="00AC5D58"/>
    <w:rsid w:val="00AC5DCF"/>
    <w:rsid w:val="00AC6D13"/>
    <w:rsid w:val="00AC7476"/>
    <w:rsid w:val="00AC7495"/>
    <w:rsid w:val="00AC7B1E"/>
    <w:rsid w:val="00AC7D43"/>
    <w:rsid w:val="00AC7E5B"/>
    <w:rsid w:val="00AD025E"/>
    <w:rsid w:val="00AD0436"/>
    <w:rsid w:val="00AD06F1"/>
    <w:rsid w:val="00AD0C59"/>
    <w:rsid w:val="00AD1424"/>
    <w:rsid w:val="00AD25E2"/>
    <w:rsid w:val="00AD26B5"/>
    <w:rsid w:val="00AD277B"/>
    <w:rsid w:val="00AD2DC7"/>
    <w:rsid w:val="00AD3CED"/>
    <w:rsid w:val="00AD43BA"/>
    <w:rsid w:val="00AD4B71"/>
    <w:rsid w:val="00AD572C"/>
    <w:rsid w:val="00AD5A17"/>
    <w:rsid w:val="00AD5EC3"/>
    <w:rsid w:val="00AD7393"/>
    <w:rsid w:val="00AD7898"/>
    <w:rsid w:val="00AD7CF1"/>
    <w:rsid w:val="00AD7EF9"/>
    <w:rsid w:val="00AE061C"/>
    <w:rsid w:val="00AE1790"/>
    <w:rsid w:val="00AE17EC"/>
    <w:rsid w:val="00AE1840"/>
    <w:rsid w:val="00AE1E4A"/>
    <w:rsid w:val="00AE21BC"/>
    <w:rsid w:val="00AE26E7"/>
    <w:rsid w:val="00AE2F34"/>
    <w:rsid w:val="00AE360C"/>
    <w:rsid w:val="00AE4523"/>
    <w:rsid w:val="00AE475B"/>
    <w:rsid w:val="00AE4815"/>
    <w:rsid w:val="00AE4E6D"/>
    <w:rsid w:val="00AE4ED1"/>
    <w:rsid w:val="00AE4FFA"/>
    <w:rsid w:val="00AE51DE"/>
    <w:rsid w:val="00AE58A3"/>
    <w:rsid w:val="00AF0A13"/>
    <w:rsid w:val="00AF0AAB"/>
    <w:rsid w:val="00AF0C8A"/>
    <w:rsid w:val="00AF0E62"/>
    <w:rsid w:val="00AF1386"/>
    <w:rsid w:val="00AF2520"/>
    <w:rsid w:val="00AF31ED"/>
    <w:rsid w:val="00AF3F04"/>
    <w:rsid w:val="00AF4755"/>
    <w:rsid w:val="00AF4AC4"/>
    <w:rsid w:val="00AF4D0D"/>
    <w:rsid w:val="00AF502B"/>
    <w:rsid w:val="00AF5A17"/>
    <w:rsid w:val="00AF5F88"/>
    <w:rsid w:val="00AF65DE"/>
    <w:rsid w:val="00AF6662"/>
    <w:rsid w:val="00AF6933"/>
    <w:rsid w:val="00AF69CC"/>
    <w:rsid w:val="00AF6D7C"/>
    <w:rsid w:val="00AF6D92"/>
    <w:rsid w:val="00AF7099"/>
    <w:rsid w:val="00AF70FE"/>
    <w:rsid w:val="00AF71D4"/>
    <w:rsid w:val="00AF7CED"/>
    <w:rsid w:val="00AF7D6E"/>
    <w:rsid w:val="00AF7FF1"/>
    <w:rsid w:val="00B00938"/>
    <w:rsid w:val="00B015FF"/>
    <w:rsid w:val="00B01672"/>
    <w:rsid w:val="00B01F39"/>
    <w:rsid w:val="00B01F96"/>
    <w:rsid w:val="00B01FE4"/>
    <w:rsid w:val="00B031E7"/>
    <w:rsid w:val="00B0384C"/>
    <w:rsid w:val="00B042C4"/>
    <w:rsid w:val="00B05AE5"/>
    <w:rsid w:val="00B05B33"/>
    <w:rsid w:val="00B063FB"/>
    <w:rsid w:val="00B06E3F"/>
    <w:rsid w:val="00B072CC"/>
    <w:rsid w:val="00B07418"/>
    <w:rsid w:val="00B07478"/>
    <w:rsid w:val="00B07E3D"/>
    <w:rsid w:val="00B07F60"/>
    <w:rsid w:val="00B107DD"/>
    <w:rsid w:val="00B1098D"/>
    <w:rsid w:val="00B10A9D"/>
    <w:rsid w:val="00B10CED"/>
    <w:rsid w:val="00B10E93"/>
    <w:rsid w:val="00B11A48"/>
    <w:rsid w:val="00B12AA0"/>
    <w:rsid w:val="00B12CCE"/>
    <w:rsid w:val="00B13144"/>
    <w:rsid w:val="00B1328F"/>
    <w:rsid w:val="00B140CC"/>
    <w:rsid w:val="00B14A42"/>
    <w:rsid w:val="00B15262"/>
    <w:rsid w:val="00B15BC8"/>
    <w:rsid w:val="00B1608D"/>
    <w:rsid w:val="00B1669B"/>
    <w:rsid w:val="00B1687D"/>
    <w:rsid w:val="00B16B83"/>
    <w:rsid w:val="00B16BB3"/>
    <w:rsid w:val="00B16E9B"/>
    <w:rsid w:val="00B17574"/>
    <w:rsid w:val="00B178E6"/>
    <w:rsid w:val="00B17F4F"/>
    <w:rsid w:val="00B20187"/>
    <w:rsid w:val="00B203D7"/>
    <w:rsid w:val="00B20AE7"/>
    <w:rsid w:val="00B21098"/>
    <w:rsid w:val="00B217B4"/>
    <w:rsid w:val="00B21B0E"/>
    <w:rsid w:val="00B223C8"/>
    <w:rsid w:val="00B22904"/>
    <w:rsid w:val="00B23134"/>
    <w:rsid w:val="00B23941"/>
    <w:rsid w:val="00B23C0E"/>
    <w:rsid w:val="00B246D8"/>
    <w:rsid w:val="00B25130"/>
    <w:rsid w:val="00B2544D"/>
    <w:rsid w:val="00B257F7"/>
    <w:rsid w:val="00B2591A"/>
    <w:rsid w:val="00B25A30"/>
    <w:rsid w:val="00B25B53"/>
    <w:rsid w:val="00B26496"/>
    <w:rsid w:val="00B26547"/>
    <w:rsid w:val="00B268D7"/>
    <w:rsid w:val="00B278A6"/>
    <w:rsid w:val="00B27A31"/>
    <w:rsid w:val="00B30C5B"/>
    <w:rsid w:val="00B30C9E"/>
    <w:rsid w:val="00B310C2"/>
    <w:rsid w:val="00B313C1"/>
    <w:rsid w:val="00B31999"/>
    <w:rsid w:val="00B31BA8"/>
    <w:rsid w:val="00B31C2B"/>
    <w:rsid w:val="00B31D79"/>
    <w:rsid w:val="00B32554"/>
    <w:rsid w:val="00B325A2"/>
    <w:rsid w:val="00B33AD3"/>
    <w:rsid w:val="00B340B6"/>
    <w:rsid w:val="00B34299"/>
    <w:rsid w:val="00B34917"/>
    <w:rsid w:val="00B34F0B"/>
    <w:rsid w:val="00B364B9"/>
    <w:rsid w:val="00B36D09"/>
    <w:rsid w:val="00B36D6D"/>
    <w:rsid w:val="00B36FD1"/>
    <w:rsid w:val="00B37922"/>
    <w:rsid w:val="00B37A75"/>
    <w:rsid w:val="00B37FAF"/>
    <w:rsid w:val="00B40953"/>
    <w:rsid w:val="00B41F30"/>
    <w:rsid w:val="00B422C2"/>
    <w:rsid w:val="00B42E12"/>
    <w:rsid w:val="00B4376F"/>
    <w:rsid w:val="00B44515"/>
    <w:rsid w:val="00B44BED"/>
    <w:rsid w:val="00B44CD7"/>
    <w:rsid w:val="00B45576"/>
    <w:rsid w:val="00B45C49"/>
    <w:rsid w:val="00B45D83"/>
    <w:rsid w:val="00B45FDB"/>
    <w:rsid w:val="00B502F0"/>
    <w:rsid w:val="00B50E0A"/>
    <w:rsid w:val="00B5210E"/>
    <w:rsid w:val="00B52327"/>
    <w:rsid w:val="00B52974"/>
    <w:rsid w:val="00B53394"/>
    <w:rsid w:val="00B53EBB"/>
    <w:rsid w:val="00B54052"/>
    <w:rsid w:val="00B54801"/>
    <w:rsid w:val="00B5480A"/>
    <w:rsid w:val="00B5604F"/>
    <w:rsid w:val="00B56B9E"/>
    <w:rsid w:val="00B56BF1"/>
    <w:rsid w:val="00B56C53"/>
    <w:rsid w:val="00B57938"/>
    <w:rsid w:val="00B60010"/>
    <w:rsid w:val="00B60D01"/>
    <w:rsid w:val="00B60EA1"/>
    <w:rsid w:val="00B613E0"/>
    <w:rsid w:val="00B61647"/>
    <w:rsid w:val="00B61DF9"/>
    <w:rsid w:val="00B6230D"/>
    <w:rsid w:val="00B627D9"/>
    <w:rsid w:val="00B62FDB"/>
    <w:rsid w:val="00B632B6"/>
    <w:rsid w:val="00B64529"/>
    <w:rsid w:val="00B64F10"/>
    <w:rsid w:val="00B65926"/>
    <w:rsid w:val="00B65CE9"/>
    <w:rsid w:val="00B6623A"/>
    <w:rsid w:val="00B66501"/>
    <w:rsid w:val="00B669E8"/>
    <w:rsid w:val="00B66ECC"/>
    <w:rsid w:val="00B67C22"/>
    <w:rsid w:val="00B67ECA"/>
    <w:rsid w:val="00B70742"/>
    <w:rsid w:val="00B708E4"/>
    <w:rsid w:val="00B70DC9"/>
    <w:rsid w:val="00B7104E"/>
    <w:rsid w:val="00B713C8"/>
    <w:rsid w:val="00B71BEC"/>
    <w:rsid w:val="00B71EAD"/>
    <w:rsid w:val="00B71F6E"/>
    <w:rsid w:val="00B72F0B"/>
    <w:rsid w:val="00B73724"/>
    <w:rsid w:val="00B73745"/>
    <w:rsid w:val="00B73E99"/>
    <w:rsid w:val="00B7451F"/>
    <w:rsid w:val="00B749A4"/>
    <w:rsid w:val="00B75EB1"/>
    <w:rsid w:val="00B77219"/>
    <w:rsid w:val="00B7732B"/>
    <w:rsid w:val="00B775A0"/>
    <w:rsid w:val="00B77A15"/>
    <w:rsid w:val="00B77B32"/>
    <w:rsid w:val="00B8176A"/>
    <w:rsid w:val="00B81A97"/>
    <w:rsid w:val="00B823D1"/>
    <w:rsid w:val="00B825E5"/>
    <w:rsid w:val="00B82C17"/>
    <w:rsid w:val="00B82DF9"/>
    <w:rsid w:val="00B830C2"/>
    <w:rsid w:val="00B83115"/>
    <w:rsid w:val="00B83241"/>
    <w:rsid w:val="00B8343E"/>
    <w:rsid w:val="00B83D6B"/>
    <w:rsid w:val="00B8427B"/>
    <w:rsid w:val="00B84B45"/>
    <w:rsid w:val="00B84B51"/>
    <w:rsid w:val="00B84B69"/>
    <w:rsid w:val="00B85078"/>
    <w:rsid w:val="00B854EA"/>
    <w:rsid w:val="00B85521"/>
    <w:rsid w:val="00B85894"/>
    <w:rsid w:val="00B85C35"/>
    <w:rsid w:val="00B86883"/>
    <w:rsid w:val="00B90B6A"/>
    <w:rsid w:val="00B92219"/>
    <w:rsid w:val="00B9268E"/>
    <w:rsid w:val="00B9285C"/>
    <w:rsid w:val="00B9299A"/>
    <w:rsid w:val="00B92E80"/>
    <w:rsid w:val="00B92F2D"/>
    <w:rsid w:val="00B94BA1"/>
    <w:rsid w:val="00B94E6D"/>
    <w:rsid w:val="00B9634B"/>
    <w:rsid w:val="00B970E8"/>
    <w:rsid w:val="00BA0C36"/>
    <w:rsid w:val="00BA0FD7"/>
    <w:rsid w:val="00BA12D1"/>
    <w:rsid w:val="00BA142C"/>
    <w:rsid w:val="00BA15FD"/>
    <w:rsid w:val="00BA1E63"/>
    <w:rsid w:val="00BA1FC2"/>
    <w:rsid w:val="00BA2DD2"/>
    <w:rsid w:val="00BA31FB"/>
    <w:rsid w:val="00BA32F1"/>
    <w:rsid w:val="00BA3BCB"/>
    <w:rsid w:val="00BA4044"/>
    <w:rsid w:val="00BA4D69"/>
    <w:rsid w:val="00BA5188"/>
    <w:rsid w:val="00BA5364"/>
    <w:rsid w:val="00BA5C25"/>
    <w:rsid w:val="00BA5EB6"/>
    <w:rsid w:val="00BA6254"/>
    <w:rsid w:val="00BA68DC"/>
    <w:rsid w:val="00BA6F09"/>
    <w:rsid w:val="00BA7362"/>
    <w:rsid w:val="00BA74FC"/>
    <w:rsid w:val="00BA783E"/>
    <w:rsid w:val="00BA7D20"/>
    <w:rsid w:val="00BA7F94"/>
    <w:rsid w:val="00BB010B"/>
    <w:rsid w:val="00BB02C2"/>
    <w:rsid w:val="00BB0BE3"/>
    <w:rsid w:val="00BB0C90"/>
    <w:rsid w:val="00BB10D3"/>
    <w:rsid w:val="00BB113D"/>
    <w:rsid w:val="00BB1F9E"/>
    <w:rsid w:val="00BB21E4"/>
    <w:rsid w:val="00BB27D1"/>
    <w:rsid w:val="00BB2DDE"/>
    <w:rsid w:val="00BB2E97"/>
    <w:rsid w:val="00BB305E"/>
    <w:rsid w:val="00BB33BB"/>
    <w:rsid w:val="00BB3C20"/>
    <w:rsid w:val="00BB47E8"/>
    <w:rsid w:val="00BB4C3A"/>
    <w:rsid w:val="00BB4F09"/>
    <w:rsid w:val="00BB4FED"/>
    <w:rsid w:val="00BB52B2"/>
    <w:rsid w:val="00BB624A"/>
    <w:rsid w:val="00BB6EDC"/>
    <w:rsid w:val="00BB7A0A"/>
    <w:rsid w:val="00BC07B8"/>
    <w:rsid w:val="00BC0A76"/>
    <w:rsid w:val="00BC0AF7"/>
    <w:rsid w:val="00BC0DDC"/>
    <w:rsid w:val="00BC0E26"/>
    <w:rsid w:val="00BC161C"/>
    <w:rsid w:val="00BC19FD"/>
    <w:rsid w:val="00BC2019"/>
    <w:rsid w:val="00BC2558"/>
    <w:rsid w:val="00BC2A01"/>
    <w:rsid w:val="00BC2B3B"/>
    <w:rsid w:val="00BC2DD5"/>
    <w:rsid w:val="00BC2F3A"/>
    <w:rsid w:val="00BC3491"/>
    <w:rsid w:val="00BC3665"/>
    <w:rsid w:val="00BC3D49"/>
    <w:rsid w:val="00BC41E5"/>
    <w:rsid w:val="00BC52CE"/>
    <w:rsid w:val="00BC5EB0"/>
    <w:rsid w:val="00BC5EF1"/>
    <w:rsid w:val="00BC61F7"/>
    <w:rsid w:val="00BC69AE"/>
    <w:rsid w:val="00BC69B0"/>
    <w:rsid w:val="00BC6BFC"/>
    <w:rsid w:val="00BC7211"/>
    <w:rsid w:val="00BC75B3"/>
    <w:rsid w:val="00BC7BA6"/>
    <w:rsid w:val="00BC7BA9"/>
    <w:rsid w:val="00BC7F85"/>
    <w:rsid w:val="00BD05EC"/>
    <w:rsid w:val="00BD1585"/>
    <w:rsid w:val="00BD34DA"/>
    <w:rsid w:val="00BD4242"/>
    <w:rsid w:val="00BD441A"/>
    <w:rsid w:val="00BD4B4B"/>
    <w:rsid w:val="00BD4EF3"/>
    <w:rsid w:val="00BD5C7C"/>
    <w:rsid w:val="00BD64E4"/>
    <w:rsid w:val="00BD6839"/>
    <w:rsid w:val="00BD6B8F"/>
    <w:rsid w:val="00BD6EB5"/>
    <w:rsid w:val="00BD7E3A"/>
    <w:rsid w:val="00BD7FA4"/>
    <w:rsid w:val="00BE0CFC"/>
    <w:rsid w:val="00BE124D"/>
    <w:rsid w:val="00BE15DE"/>
    <w:rsid w:val="00BE17E9"/>
    <w:rsid w:val="00BE2115"/>
    <w:rsid w:val="00BE3357"/>
    <w:rsid w:val="00BE3756"/>
    <w:rsid w:val="00BE3E10"/>
    <w:rsid w:val="00BE4E57"/>
    <w:rsid w:val="00BE4FE2"/>
    <w:rsid w:val="00BE5609"/>
    <w:rsid w:val="00BE5F5C"/>
    <w:rsid w:val="00BE66E6"/>
    <w:rsid w:val="00BE7018"/>
    <w:rsid w:val="00BE7029"/>
    <w:rsid w:val="00BF0ABE"/>
    <w:rsid w:val="00BF1634"/>
    <w:rsid w:val="00BF226E"/>
    <w:rsid w:val="00BF235F"/>
    <w:rsid w:val="00BF294F"/>
    <w:rsid w:val="00BF2AFE"/>
    <w:rsid w:val="00BF31AB"/>
    <w:rsid w:val="00BF34F2"/>
    <w:rsid w:val="00BF4C0C"/>
    <w:rsid w:val="00BF4FD7"/>
    <w:rsid w:val="00BF58FD"/>
    <w:rsid w:val="00BF5DF3"/>
    <w:rsid w:val="00BF6D92"/>
    <w:rsid w:val="00BF6FC7"/>
    <w:rsid w:val="00BF76BE"/>
    <w:rsid w:val="00C001CF"/>
    <w:rsid w:val="00C00251"/>
    <w:rsid w:val="00C005A2"/>
    <w:rsid w:val="00C00A08"/>
    <w:rsid w:val="00C00F5F"/>
    <w:rsid w:val="00C01257"/>
    <w:rsid w:val="00C018A8"/>
    <w:rsid w:val="00C01DF8"/>
    <w:rsid w:val="00C021D9"/>
    <w:rsid w:val="00C024BA"/>
    <w:rsid w:val="00C02523"/>
    <w:rsid w:val="00C02FCD"/>
    <w:rsid w:val="00C038FB"/>
    <w:rsid w:val="00C03E4D"/>
    <w:rsid w:val="00C04F16"/>
    <w:rsid w:val="00C058E4"/>
    <w:rsid w:val="00C05ADC"/>
    <w:rsid w:val="00C05BE0"/>
    <w:rsid w:val="00C05F3E"/>
    <w:rsid w:val="00C065E3"/>
    <w:rsid w:val="00C07594"/>
    <w:rsid w:val="00C07792"/>
    <w:rsid w:val="00C102DF"/>
    <w:rsid w:val="00C105C0"/>
    <w:rsid w:val="00C1159E"/>
    <w:rsid w:val="00C11AE2"/>
    <w:rsid w:val="00C1206A"/>
    <w:rsid w:val="00C12C75"/>
    <w:rsid w:val="00C12F33"/>
    <w:rsid w:val="00C143AA"/>
    <w:rsid w:val="00C143C7"/>
    <w:rsid w:val="00C1471C"/>
    <w:rsid w:val="00C14D55"/>
    <w:rsid w:val="00C15134"/>
    <w:rsid w:val="00C15D31"/>
    <w:rsid w:val="00C169F0"/>
    <w:rsid w:val="00C16AD2"/>
    <w:rsid w:val="00C17408"/>
    <w:rsid w:val="00C1744B"/>
    <w:rsid w:val="00C17CD9"/>
    <w:rsid w:val="00C2143E"/>
    <w:rsid w:val="00C21B09"/>
    <w:rsid w:val="00C22DB6"/>
    <w:rsid w:val="00C232EA"/>
    <w:rsid w:val="00C25D98"/>
    <w:rsid w:val="00C25F16"/>
    <w:rsid w:val="00C26220"/>
    <w:rsid w:val="00C26D4F"/>
    <w:rsid w:val="00C27239"/>
    <w:rsid w:val="00C2752C"/>
    <w:rsid w:val="00C27792"/>
    <w:rsid w:val="00C306F3"/>
    <w:rsid w:val="00C307B1"/>
    <w:rsid w:val="00C309EE"/>
    <w:rsid w:val="00C30B0A"/>
    <w:rsid w:val="00C31EDC"/>
    <w:rsid w:val="00C31FA0"/>
    <w:rsid w:val="00C329D9"/>
    <w:rsid w:val="00C32D29"/>
    <w:rsid w:val="00C334CE"/>
    <w:rsid w:val="00C3384E"/>
    <w:rsid w:val="00C33993"/>
    <w:rsid w:val="00C33ADA"/>
    <w:rsid w:val="00C34785"/>
    <w:rsid w:val="00C34A19"/>
    <w:rsid w:val="00C34B8B"/>
    <w:rsid w:val="00C34C35"/>
    <w:rsid w:val="00C35691"/>
    <w:rsid w:val="00C3586D"/>
    <w:rsid w:val="00C362D4"/>
    <w:rsid w:val="00C362DF"/>
    <w:rsid w:val="00C36F46"/>
    <w:rsid w:val="00C37384"/>
    <w:rsid w:val="00C37C0B"/>
    <w:rsid w:val="00C37E6B"/>
    <w:rsid w:val="00C40129"/>
    <w:rsid w:val="00C40AFB"/>
    <w:rsid w:val="00C413FA"/>
    <w:rsid w:val="00C414B0"/>
    <w:rsid w:val="00C416D5"/>
    <w:rsid w:val="00C41951"/>
    <w:rsid w:val="00C419CF"/>
    <w:rsid w:val="00C431DA"/>
    <w:rsid w:val="00C43792"/>
    <w:rsid w:val="00C43BBB"/>
    <w:rsid w:val="00C44DF0"/>
    <w:rsid w:val="00C451C9"/>
    <w:rsid w:val="00C45864"/>
    <w:rsid w:val="00C46087"/>
    <w:rsid w:val="00C464FC"/>
    <w:rsid w:val="00C46D9C"/>
    <w:rsid w:val="00C470B2"/>
    <w:rsid w:val="00C4739F"/>
    <w:rsid w:val="00C47EC3"/>
    <w:rsid w:val="00C50171"/>
    <w:rsid w:val="00C50950"/>
    <w:rsid w:val="00C516DB"/>
    <w:rsid w:val="00C5195E"/>
    <w:rsid w:val="00C51B33"/>
    <w:rsid w:val="00C51D47"/>
    <w:rsid w:val="00C529D6"/>
    <w:rsid w:val="00C53BFE"/>
    <w:rsid w:val="00C542C9"/>
    <w:rsid w:val="00C54AAB"/>
    <w:rsid w:val="00C553A4"/>
    <w:rsid w:val="00C559EF"/>
    <w:rsid w:val="00C55B03"/>
    <w:rsid w:val="00C55D6A"/>
    <w:rsid w:val="00C55EFE"/>
    <w:rsid w:val="00C60E32"/>
    <w:rsid w:val="00C60F73"/>
    <w:rsid w:val="00C625B6"/>
    <w:rsid w:val="00C6303D"/>
    <w:rsid w:val="00C6337A"/>
    <w:rsid w:val="00C63695"/>
    <w:rsid w:val="00C64579"/>
    <w:rsid w:val="00C6491D"/>
    <w:rsid w:val="00C65B26"/>
    <w:rsid w:val="00C65BB8"/>
    <w:rsid w:val="00C703D2"/>
    <w:rsid w:val="00C7047D"/>
    <w:rsid w:val="00C71792"/>
    <w:rsid w:val="00C7232A"/>
    <w:rsid w:val="00C72A10"/>
    <w:rsid w:val="00C74337"/>
    <w:rsid w:val="00C74621"/>
    <w:rsid w:val="00C754B7"/>
    <w:rsid w:val="00C7569C"/>
    <w:rsid w:val="00C75B35"/>
    <w:rsid w:val="00C75E6E"/>
    <w:rsid w:val="00C760B7"/>
    <w:rsid w:val="00C76181"/>
    <w:rsid w:val="00C772D2"/>
    <w:rsid w:val="00C7741A"/>
    <w:rsid w:val="00C77523"/>
    <w:rsid w:val="00C77870"/>
    <w:rsid w:val="00C77A4B"/>
    <w:rsid w:val="00C77EB9"/>
    <w:rsid w:val="00C80B97"/>
    <w:rsid w:val="00C80C07"/>
    <w:rsid w:val="00C81115"/>
    <w:rsid w:val="00C81834"/>
    <w:rsid w:val="00C819D9"/>
    <w:rsid w:val="00C81F05"/>
    <w:rsid w:val="00C82110"/>
    <w:rsid w:val="00C837A8"/>
    <w:rsid w:val="00C839F4"/>
    <w:rsid w:val="00C83D6B"/>
    <w:rsid w:val="00C841B9"/>
    <w:rsid w:val="00C85E20"/>
    <w:rsid w:val="00C85E95"/>
    <w:rsid w:val="00C85F8C"/>
    <w:rsid w:val="00C861D5"/>
    <w:rsid w:val="00C871BC"/>
    <w:rsid w:val="00C8749C"/>
    <w:rsid w:val="00C87A26"/>
    <w:rsid w:val="00C91A3E"/>
    <w:rsid w:val="00C924F0"/>
    <w:rsid w:val="00C925C8"/>
    <w:rsid w:val="00C9267E"/>
    <w:rsid w:val="00C92BC3"/>
    <w:rsid w:val="00C9330C"/>
    <w:rsid w:val="00C9334D"/>
    <w:rsid w:val="00C94859"/>
    <w:rsid w:val="00C954E9"/>
    <w:rsid w:val="00C95936"/>
    <w:rsid w:val="00C959DD"/>
    <w:rsid w:val="00C95B0A"/>
    <w:rsid w:val="00C964FE"/>
    <w:rsid w:val="00C96A55"/>
    <w:rsid w:val="00C96AD2"/>
    <w:rsid w:val="00C96E2E"/>
    <w:rsid w:val="00C97118"/>
    <w:rsid w:val="00C9718D"/>
    <w:rsid w:val="00C97B1C"/>
    <w:rsid w:val="00CA001C"/>
    <w:rsid w:val="00CA019D"/>
    <w:rsid w:val="00CA031B"/>
    <w:rsid w:val="00CA0E39"/>
    <w:rsid w:val="00CA1BD5"/>
    <w:rsid w:val="00CA1F34"/>
    <w:rsid w:val="00CA28AD"/>
    <w:rsid w:val="00CA2B53"/>
    <w:rsid w:val="00CA2E82"/>
    <w:rsid w:val="00CA30D9"/>
    <w:rsid w:val="00CA360E"/>
    <w:rsid w:val="00CA362F"/>
    <w:rsid w:val="00CA5494"/>
    <w:rsid w:val="00CA5879"/>
    <w:rsid w:val="00CA5C2F"/>
    <w:rsid w:val="00CA5CB7"/>
    <w:rsid w:val="00CA6572"/>
    <w:rsid w:val="00CA6A0E"/>
    <w:rsid w:val="00CA6E81"/>
    <w:rsid w:val="00CA7534"/>
    <w:rsid w:val="00CA7B2D"/>
    <w:rsid w:val="00CA7FA2"/>
    <w:rsid w:val="00CB088C"/>
    <w:rsid w:val="00CB0A84"/>
    <w:rsid w:val="00CB256A"/>
    <w:rsid w:val="00CB2E32"/>
    <w:rsid w:val="00CB2FC5"/>
    <w:rsid w:val="00CB4240"/>
    <w:rsid w:val="00CB427C"/>
    <w:rsid w:val="00CB4C10"/>
    <w:rsid w:val="00CB56AA"/>
    <w:rsid w:val="00CB57B3"/>
    <w:rsid w:val="00CB5B51"/>
    <w:rsid w:val="00CB64DD"/>
    <w:rsid w:val="00CB6F76"/>
    <w:rsid w:val="00CB7B69"/>
    <w:rsid w:val="00CB7D8C"/>
    <w:rsid w:val="00CC0DD5"/>
    <w:rsid w:val="00CC100B"/>
    <w:rsid w:val="00CC140F"/>
    <w:rsid w:val="00CC19CB"/>
    <w:rsid w:val="00CC1CAB"/>
    <w:rsid w:val="00CC2150"/>
    <w:rsid w:val="00CC2E5E"/>
    <w:rsid w:val="00CC37C3"/>
    <w:rsid w:val="00CC3F0F"/>
    <w:rsid w:val="00CC4284"/>
    <w:rsid w:val="00CC4820"/>
    <w:rsid w:val="00CC53C2"/>
    <w:rsid w:val="00CC542A"/>
    <w:rsid w:val="00CC550C"/>
    <w:rsid w:val="00CC5C4F"/>
    <w:rsid w:val="00CC5D34"/>
    <w:rsid w:val="00CC62CA"/>
    <w:rsid w:val="00CC7433"/>
    <w:rsid w:val="00CC79DF"/>
    <w:rsid w:val="00CC7A4E"/>
    <w:rsid w:val="00CC7F82"/>
    <w:rsid w:val="00CD02E4"/>
    <w:rsid w:val="00CD10EC"/>
    <w:rsid w:val="00CD129C"/>
    <w:rsid w:val="00CD1372"/>
    <w:rsid w:val="00CD1561"/>
    <w:rsid w:val="00CD1664"/>
    <w:rsid w:val="00CD19DC"/>
    <w:rsid w:val="00CD1D9F"/>
    <w:rsid w:val="00CD210D"/>
    <w:rsid w:val="00CD2158"/>
    <w:rsid w:val="00CD2610"/>
    <w:rsid w:val="00CD31AD"/>
    <w:rsid w:val="00CD3327"/>
    <w:rsid w:val="00CD3795"/>
    <w:rsid w:val="00CD37C1"/>
    <w:rsid w:val="00CD3FAC"/>
    <w:rsid w:val="00CD40FB"/>
    <w:rsid w:val="00CD452E"/>
    <w:rsid w:val="00CD6065"/>
    <w:rsid w:val="00CD622C"/>
    <w:rsid w:val="00CD6850"/>
    <w:rsid w:val="00CD698D"/>
    <w:rsid w:val="00CD74E5"/>
    <w:rsid w:val="00CD7D36"/>
    <w:rsid w:val="00CD7F90"/>
    <w:rsid w:val="00CE0E36"/>
    <w:rsid w:val="00CE134E"/>
    <w:rsid w:val="00CE1A33"/>
    <w:rsid w:val="00CE23F7"/>
    <w:rsid w:val="00CE2958"/>
    <w:rsid w:val="00CE29B7"/>
    <w:rsid w:val="00CE29EE"/>
    <w:rsid w:val="00CE301D"/>
    <w:rsid w:val="00CE3197"/>
    <w:rsid w:val="00CE40DA"/>
    <w:rsid w:val="00CE5287"/>
    <w:rsid w:val="00CE5E8C"/>
    <w:rsid w:val="00CE638B"/>
    <w:rsid w:val="00CE682E"/>
    <w:rsid w:val="00CE6A62"/>
    <w:rsid w:val="00CE6F2F"/>
    <w:rsid w:val="00CE7A4D"/>
    <w:rsid w:val="00CF17E7"/>
    <w:rsid w:val="00CF1831"/>
    <w:rsid w:val="00CF187A"/>
    <w:rsid w:val="00CF2286"/>
    <w:rsid w:val="00CF3903"/>
    <w:rsid w:val="00CF3E84"/>
    <w:rsid w:val="00CF3E95"/>
    <w:rsid w:val="00CF48E0"/>
    <w:rsid w:val="00CF5186"/>
    <w:rsid w:val="00CF5371"/>
    <w:rsid w:val="00CF53DF"/>
    <w:rsid w:val="00CF6633"/>
    <w:rsid w:val="00CF66EC"/>
    <w:rsid w:val="00CF6C7E"/>
    <w:rsid w:val="00D00751"/>
    <w:rsid w:val="00D017A5"/>
    <w:rsid w:val="00D018C9"/>
    <w:rsid w:val="00D01E27"/>
    <w:rsid w:val="00D021D1"/>
    <w:rsid w:val="00D02A3A"/>
    <w:rsid w:val="00D03E18"/>
    <w:rsid w:val="00D03E90"/>
    <w:rsid w:val="00D0440B"/>
    <w:rsid w:val="00D04416"/>
    <w:rsid w:val="00D04519"/>
    <w:rsid w:val="00D0600D"/>
    <w:rsid w:val="00D06C91"/>
    <w:rsid w:val="00D06E02"/>
    <w:rsid w:val="00D06F7D"/>
    <w:rsid w:val="00D07CE4"/>
    <w:rsid w:val="00D1061E"/>
    <w:rsid w:val="00D11546"/>
    <w:rsid w:val="00D11672"/>
    <w:rsid w:val="00D117EA"/>
    <w:rsid w:val="00D11A94"/>
    <w:rsid w:val="00D11C21"/>
    <w:rsid w:val="00D11D4F"/>
    <w:rsid w:val="00D11FA6"/>
    <w:rsid w:val="00D12FE0"/>
    <w:rsid w:val="00D1309B"/>
    <w:rsid w:val="00D1339E"/>
    <w:rsid w:val="00D13501"/>
    <w:rsid w:val="00D13C85"/>
    <w:rsid w:val="00D14691"/>
    <w:rsid w:val="00D155DA"/>
    <w:rsid w:val="00D156B5"/>
    <w:rsid w:val="00D15DDB"/>
    <w:rsid w:val="00D16B89"/>
    <w:rsid w:val="00D16F7A"/>
    <w:rsid w:val="00D171D8"/>
    <w:rsid w:val="00D17BBF"/>
    <w:rsid w:val="00D17CA4"/>
    <w:rsid w:val="00D17E54"/>
    <w:rsid w:val="00D206F6"/>
    <w:rsid w:val="00D21BEA"/>
    <w:rsid w:val="00D2277C"/>
    <w:rsid w:val="00D233BD"/>
    <w:rsid w:val="00D234D5"/>
    <w:rsid w:val="00D2423A"/>
    <w:rsid w:val="00D245BF"/>
    <w:rsid w:val="00D24693"/>
    <w:rsid w:val="00D25116"/>
    <w:rsid w:val="00D2582D"/>
    <w:rsid w:val="00D25951"/>
    <w:rsid w:val="00D26C25"/>
    <w:rsid w:val="00D2706F"/>
    <w:rsid w:val="00D27295"/>
    <w:rsid w:val="00D277C0"/>
    <w:rsid w:val="00D27C0A"/>
    <w:rsid w:val="00D31EE9"/>
    <w:rsid w:val="00D33411"/>
    <w:rsid w:val="00D339EE"/>
    <w:rsid w:val="00D3430C"/>
    <w:rsid w:val="00D3435B"/>
    <w:rsid w:val="00D343B4"/>
    <w:rsid w:val="00D3465E"/>
    <w:rsid w:val="00D34996"/>
    <w:rsid w:val="00D34D9C"/>
    <w:rsid w:val="00D35EC1"/>
    <w:rsid w:val="00D36419"/>
    <w:rsid w:val="00D370FC"/>
    <w:rsid w:val="00D37237"/>
    <w:rsid w:val="00D37807"/>
    <w:rsid w:val="00D40762"/>
    <w:rsid w:val="00D40894"/>
    <w:rsid w:val="00D40AD4"/>
    <w:rsid w:val="00D40C9B"/>
    <w:rsid w:val="00D41182"/>
    <w:rsid w:val="00D4137D"/>
    <w:rsid w:val="00D419EF"/>
    <w:rsid w:val="00D42490"/>
    <w:rsid w:val="00D42A2A"/>
    <w:rsid w:val="00D42BFD"/>
    <w:rsid w:val="00D4317F"/>
    <w:rsid w:val="00D43875"/>
    <w:rsid w:val="00D43DDF"/>
    <w:rsid w:val="00D44161"/>
    <w:rsid w:val="00D44169"/>
    <w:rsid w:val="00D44326"/>
    <w:rsid w:val="00D4459C"/>
    <w:rsid w:val="00D4481C"/>
    <w:rsid w:val="00D44BF4"/>
    <w:rsid w:val="00D44D61"/>
    <w:rsid w:val="00D45840"/>
    <w:rsid w:val="00D46392"/>
    <w:rsid w:val="00D46466"/>
    <w:rsid w:val="00D46570"/>
    <w:rsid w:val="00D4711C"/>
    <w:rsid w:val="00D475E8"/>
    <w:rsid w:val="00D4777B"/>
    <w:rsid w:val="00D47B03"/>
    <w:rsid w:val="00D47F74"/>
    <w:rsid w:val="00D502FA"/>
    <w:rsid w:val="00D503BA"/>
    <w:rsid w:val="00D507D9"/>
    <w:rsid w:val="00D50F60"/>
    <w:rsid w:val="00D527D9"/>
    <w:rsid w:val="00D52B2E"/>
    <w:rsid w:val="00D52C8F"/>
    <w:rsid w:val="00D52D3B"/>
    <w:rsid w:val="00D54465"/>
    <w:rsid w:val="00D5478A"/>
    <w:rsid w:val="00D55033"/>
    <w:rsid w:val="00D550E8"/>
    <w:rsid w:val="00D5561E"/>
    <w:rsid w:val="00D55B7C"/>
    <w:rsid w:val="00D56390"/>
    <w:rsid w:val="00D56FCD"/>
    <w:rsid w:val="00D5700C"/>
    <w:rsid w:val="00D5722C"/>
    <w:rsid w:val="00D61232"/>
    <w:rsid w:val="00D613E8"/>
    <w:rsid w:val="00D61749"/>
    <w:rsid w:val="00D61B40"/>
    <w:rsid w:val="00D6235B"/>
    <w:rsid w:val="00D629E5"/>
    <w:rsid w:val="00D62DC9"/>
    <w:rsid w:val="00D6357F"/>
    <w:rsid w:val="00D638B5"/>
    <w:rsid w:val="00D63995"/>
    <w:rsid w:val="00D63CA8"/>
    <w:rsid w:val="00D63E35"/>
    <w:rsid w:val="00D63EB4"/>
    <w:rsid w:val="00D64274"/>
    <w:rsid w:val="00D64707"/>
    <w:rsid w:val="00D649DC"/>
    <w:rsid w:val="00D650F3"/>
    <w:rsid w:val="00D66AA5"/>
    <w:rsid w:val="00D66C1A"/>
    <w:rsid w:val="00D70654"/>
    <w:rsid w:val="00D70D69"/>
    <w:rsid w:val="00D72149"/>
    <w:rsid w:val="00D727C5"/>
    <w:rsid w:val="00D72D6C"/>
    <w:rsid w:val="00D73896"/>
    <w:rsid w:val="00D748FD"/>
    <w:rsid w:val="00D74C3B"/>
    <w:rsid w:val="00D74C43"/>
    <w:rsid w:val="00D74EB4"/>
    <w:rsid w:val="00D756E2"/>
    <w:rsid w:val="00D76112"/>
    <w:rsid w:val="00D7627D"/>
    <w:rsid w:val="00D77692"/>
    <w:rsid w:val="00D77728"/>
    <w:rsid w:val="00D77770"/>
    <w:rsid w:val="00D77CA2"/>
    <w:rsid w:val="00D801B3"/>
    <w:rsid w:val="00D805FC"/>
    <w:rsid w:val="00D80608"/>
    <w:rsid w:val="00D80E85"/>
    <w:rsid w:val="00D80F73"/>
    <w:rsid w:val="00D810A5"/>
    <w:rsid w:val="00D81E17"/>
    <w:rsid w:val="00D81E46"/>
    <w:rsid w:val="00D8214E"/>
    <w:rsid w:val="00D821BF"/>
    <w:rsid w:val="00D8225F"/>
    <w:rsid w:val="00D8288E"/>
    <w:rsid w:val="00D82EFF"/>
    <w:rsid w:val="00D834E2"/>
    <w:rsid w:val="00D83996"/>
    <w:rsid w:val="00D84059"/>
    <w:rsid w:val="00D841AE"/>
    <w:rsid w:val="00D843B8"/>
    <w:rsid w:val="00D84B8C"/>
    <w:rsid w:val="00D8533F"/>
    <w:rsid w:val="00D857E9"/>
    <w:rsid w:val="00D858D7"/>
    <w:rsid w:val="00D861ED"/>
    <w:rsid w:val="00D8659F"/>
    <w:rsid w:val="00D86B39"/>
    <w:rsid w:val="00D86F40"/>
    <w:rsid w:val="00D87A82"/>
    <w:rsid w:val="00D901B3"/>
    <w:rsid w:val="00D9044D"/>
    <w:rsid w:val="00D904ED"/>
    <w:rsid w:val="00D90781"/>
    <w:rsid w:val="00D90783"/>
    <w:rsid w:val="00D90D1D"/>
    <w:rsid w:val="00D90E2E"/>
    <w:rsid w:val="00D912C1"/>
    <w:rsid w:val="00D9141B"/>
    <w:rsid w:val="00D91E73"/>
    <w:rsid w:val="00D91F01"/>
    <w:rsid w:val="00D91F87"/>
    <w:rsid w:val="00D9284C"/>
    <w:rsid w:val="00D9375D"/>
    <w:rsid w:val="00D93DD5"/>
    <w:rsid w:val="00D940A9"/>
    <w:rsid w:val="00D94652"/>
    <w:rsid w:val="00D9590F"/>
    <w:rsid w:val="00D95B2D"/>
    <w:rsid w:val="00D95CED"/>
    <w:rsid w:val="00D97301"/>
    <w:rsid w:val="00D97684"/>
    <w:rsid w:val="00DA03F3"/>
    <w:rsid w:val="00DA0BA7"/>
    <w:rsid w:val="00DA0E35"/>
    <w:rsid w:val="00DA1F8B"/>
    <w:rsid w:val="00DA275D"/>
    <w:rsid w:val="00DA362F"/>
    <w:rsid w:val="00DA40FE"/>
    <w:rsid w:val="00DA419A"/>
    <w:rsid w:val="00DA43AE"/>
    <w:rsid w:val="00DA4423"/>
    <w:rsid w:val="00DA448F"/>
    <w:rsid w:val="00DA465F"/>
    <w:rsid w:val="00DA5491"/>
    <w:rsid w:val="00DA58C6"/>
    <w:rsid w:val="00DA5DBE"/>
    <w:rsid w:val="00DA5EE0"/>
    <w:rsid w:val="00DA62FE"/>
    <w:rsid w:val="00DA6E20"/>
    <w:rsid w:val="00DA708D"/>
    <w:rsid w:val="00DA7305"/>
    <w:rsid w:val="00DA7BCB"/>
    <w:rsid w:val="00DB012F"/>
    <w:rsid w:val="00DB04BF"/>
    <w:rsid w:val="00DB0654"/>
    <w:rsid w:val="00DB0A14"/>
    <w:rsid w:val="00DB15EA"/>
    <w:rsid w:val="00DB2406"/>
    <w:rsid w:val="00DB257E"/>
    <w:rsid w:val="00DB285D"/>
    <w:rsid w:val="00DB2CB2"/>
    <w:rsid w:val="00DB2D09"/>
    <w:rsid w:val="00DB33AC"/>
    <w:rsid w:val="00DB36BC"/>
    <w:rsid w:val="00DB3BC1"/>
    <w:rsid w:val="00DB3D8E"/>
    <w:rsid w:val="00DB4166"/>
    <w:rsid w:val="00DB5432"/>
    <w:rsid w:val="00DB54F8"/>
    <w:rsid w:val="00DB552B"/>
    <w:rsid w:val="00DB59DD"/>
    <w:rsid w:val="00DB5CBB"/>
    <w:rsid w:val="00DB5D87"/>
    <w:rsid w:val="00DB664B"/>
    <w:rsid w:val="00DB67E3"/>
    <w:rsid w:val="00DB6AA1"/>
    <w:rsid w:val="00DB6D19"/>
    <w:rsid w:val="00DB6D36"/>
    <w:rsid w:val="00DB76CE"/>
    <w:rsid w:val="00DB7CF8"/>
    <w:rsid w:val="00DB7E29"/>
    <w:rsid w:val="00DC0523"/>
    <w:rsid w:val="00DC0842"/>
    <w:rsid w:val="00DC0D5A"/>
    <w:rsid w:val="00DC0FCF"/>
    <w:rsid w:val="00DC1728"/>
    <w:rsid w:val="00DC1C49"/>
    <w:rsid w:val="00DC2677"/>
    <w:rsid w:val="00DC28F6"/>
    <w:rsid w:val="00DC28F8"/>
    <w:rsid w:val="00DC2C3C"/>
    <w:rsid w:val="00DC2D18"/>
    <w:rsid w:val="00DC4037"/>
    <w:rsid w:val="00DC4155"/>
    <w:rsid w:val="00DC4ADE"/>
    <w:rsid w:val="00DC5595"/>
    <w:rsid w:val="00DC5763"/>
    <w:rsid w:val="00DC5EA6"/>
    <w:rsid w:val="00DC642E"/>
    <w:rsid w:val="00DC7140"/>
    <w:rsid w:val="00DC7D4B"/>
    <w:rsid w:val="00DD0E2F"/>
    <w:rsid w:val="00DD14DD"/>
    <w:rsid w:val="00DD17A9"/>
    <w:rsid w:val="00DD238A"/>
    <w:rsid w:val="00DD24FF"/>
    <w:rsid w:val="00DD2AE9"/>
    <w:rsid w:val="00DD3439"/>
    <w:rsid w:val="00DD3618"/>
    <w:rsid w:val="00DD4A40"/>
    <w:rsid w:val="00DD4FA3"/>
    <w:rsid w:val="00DD57FA"/>
    <w:rsid w:val="00DD7488"/>
    <w:rsid w:val="00DD77E4"/>
    <w:rsid w:val="00DD7849"/>
    <w:rsid w:val="00DE003C"/>
    <w:rsid w:val="00DE1180"/>
    <w:rsid w:val="00DE25AC"/>
    <w:rsid w:val="00DE3603"/>
    <w:rsid w:val="00DE3B9C"/>
    <w:rsid w:val="00DE3D88"/>
    <w:rsid w:val="00DE46C0"/>
    <w:rsid w:val="00DE46C5"/>
    <w:rsid w:val="00DE4A1E"/>
    <w:rsid w:val="00DE4A23"/>
    <w:rsid w:val="00DE720E"/>
    <w:rsid w:val="00DE732F"/>
    <w:rsid w:val="00DE7500"/>
    <w:rsid w:val="00DE798B"/>
    <w:rsid w:val="00DE7D50"/>
    <w:rsid w:val="00DF08B3"/>
    <w:rsid w:val="00DF091A"/>
    <w:rsid w:val="00DF09E1"/>
    <w:rsid w:val="00DF0E52"/>
    <w:rsid w:val="00DF1167"/>
    <w:rsid w:val="00DF178C"/>
    <w:rsid w:val="00DF1E83"/>
    <w:rsid w:val="00DF20CF"/>
    <w:rsid w:val="00DF26FD"/>
    <w:rsid w:val="00DF2C64"/>
    <w:rsid w:val="00DF2CFA"/>
    <w:rsid w:val="00DF32C9"/>
    <w:rsid w:val="00DF32F5"/>
    <w:rsid w:val="00DF3D15"/>
    <w:rsid w:val="00DF4821"/>
    <w:rsid w:val="00DF4946"/>
    <w:rsid w:val="00DF5B2B"/>
    <w:rsid w:val="00DF5F4B"/>
    <w:rsid w:val="00DF6608"/>
    <w:rsid w:val="00DF6A49"/>
    <w:rsid w:val="00DF7593"/>
    <w:rsid w:val="00E0048F"/>
    <w:rsid w:val="00E006AE"/>
    <w:rsid w:val="00E00D78"/>
    <w:rsid w:val="00E00FC1"/>
    <w:rsid w:val="00E020F1"/>
    <w:rsid w:val="00E02CAB"/>
    <w:rsid w:val="00E04AE1"/>
    <w:rsid w:val="00E0592B"/>
    <w:rsid w:val="00E05A3E"/>
    <w:rsid w:val="00E05FCA"/>
    <w:rsid w:val="00E063BC"/>
    <w:rsid w:val="00E06AA8"/>
    <w:rsid w:val="00E06C15"/>
    <w:rsid w:val="00E06D80"/>
    <w:rsid w:val="00E07E5D"/>
    <w:rsid w:val="00E101E0"/>
    <w:rsid w:val="00E11336"/>
    <w:rsid w:val="00E113F6"/>
    <w:rsid w:val="00E115F8"/>
    <w:rsid w:val="00E11617"/>
    <w:rsid w:val="00E1166C"/>
    <w:rsid w:val="00E117B4"/>
    <w:rsid w:val="00E11D61"/>
    <w:rsid w:val="00E11E67"/>
    <w:rsid w:val="00E11F52"/>
    <w:rsid w:val="00E158B2"/>
    <w:rsid w:val="00E17359"/>
    <w:rsid w:val="00E175A7"/>
    <w:rsid w:val="00E175DC"/>
    <w:rsid w:val="00E1785A"/>
    <w:rsid w:val="00E17B62"/>
    <w:rsid w:val="00E20215"/>
    <w:rsid w:val="00E21422"/>
    <w:rsid w:val="00E21517"/>
    <w:rsid w:val="00E217F4"/>
    <w:rsid w:val="00E2244F"/>
    <w:rsid w:val="00E22BAF"/>
    <w:rsid w:val="00E22EE5"/>
    <w:rsid w:val="00E2314B"/>
    <w:rsid w:val="00E23BF3"/>
    <w:rsid w:val="00E23C4C"/>
    <w:rsid w:val="00E241FA"/>
    <w:rsid w:val="00E24F03"/>
    <w:rsid w:val="00E24F97"/>
    <w:rsid w:val="00E25D20"/>
    <w:rsid w:val="00E26212"/>
    <w:rsid w:val="00E27BFC"/>
    <w:rsid w:val="00E27CD8"/>
    <w:rsid w:val="00E27D8F"/>
    <w:rsid w:val="00E27E5D"/>
    <w:rsid w:val="00E30420"/>
    <w:rsid w:val="00E304A9"/>
    <w:rsid w:val="00E3084F"/>
    <w:rsid w:val="00E30E8B"/>
    <w:rsid w:val="00E316C9"/>
    <w:rsid w:val="00E31946"/>
    <w:rsid w:val="00E31B60"/>
    <w:rsid w:val="00E322B3"/>
    <w:rsid w:val="00E323C4"/>
    <w:rsid w:val="00E3256A"/>
    <w:rsid w:val="00E3301C"/>
    <w:rsid w:val="00E333E3"/>
    <w:rsid w:val="00E33A7F"/>
    <w:rsid w:val="00E33FAD"/>
    <w:rsid w:val="00E341D1"/>
    <w:rsid w:val="00E35301"/>
    <w:rsid w:val="00E35891"/>
    <w:rsid w:val="00E364C4"/>
    <w:rsid w:val="00E36A75"/>
    <w:rsid w:val="00E36BC2"/>
    <w:rsid w:val="00E3769E"/>
    <w:rsid w:val="00E378AD"/>
    <w:rsid w:val="00E37D64"/>
    <w:rsid w:val="00E37DD5"/>
    <w:rsid w:val="00E37E1E"/>
    <w:rsid w:val="00E37EF1"/>
    <w:rsid w:val="00E40721"/>
    <w:rsid w:val="00E40C5F"/>
    <w:rsid w:val="00E410C3"/>
    <w:rsid w:val="00E41405"/>
    <w:rsid w:val="00E418AF"/>
    <w:rsid w:val="00E42095"/>
    <w:rsid w:val="00E42ADA"/>
    <w:rsid w:val="00E44509"/>
    <w:rsid w:val="00E44FF3"/>
    <w:rsid w:val="00E45849"/>
    <w:rsid w:val="00E4586D"/>
    <w:rsid w:val="00E46F53"/>
    <w:rsid w:val="00E47731"/>
    <w:rsid w:val="00E5019D"/>
    <w:rsid w:val="00E50566"/>
    <w:rsid w:val="00E50652"/>
    <w:rsid w:val="00E50655"/>
    <w:rsid w:val="00E50CDF"/>
    <w:rsid w:val="00E5163B"/>
    <w:rsid w:val="00E5171C"/>
    <w:rsid w:val="00E51927"/>
    <w:rsid w:val="00E51945"/>
    <w:rsid w:val="00E520B6"/>
    <w:rsid w:val="00E52C52"/>
    <w:rsid w:val="00E52E54"/>
    <w:rsid w:val="00E52F4A"/>
    <w:rsid w:val="00E52FC4"/>
    <w:rsid w:val="00E53BB1"/>
    <w:rsid w:val="00E547DF"/>
    <w:rsid w:val="00E54978"/>
    <w:rsid w:val="00E54D29"/>
    <w:rsid w:val="00E554CE"/>
    <w:rsid w:val="00E55741"/>
    <w:rsid w:val="00E55B3A"/>
    <w:rsid w:val="00E56582"/>
    <w:rsid w:val="00E56630"/>
    <w:rsid w:val="00E5666C"/>
    <w:rsid w:val="00E571E3"/>
    <w:rsid w:val="00E576DF"/>
    <w:rsid w:val="00E577EA"/>
    <w:rsid w:val="00E604C5"/>
    <w:rsid w:val="00E6085F"/>
    <w:rsid w:val="00E608BE"/>
    <w:rsid w:val="00E609B3"/>
    <w:rsid w:val="00E60A0C"/>
    <w:rsid w:val="00E60C2C"/>
    <w:rsid w:val="00E620C1"/>
    <w:rsid w:val="00E62936"/>
    <w:rsid w:val="00E63447"/>
    <w:rsid w:val="00E63C46"/>
    <w:rsid w:val="00E6452D"/>
    <w:rsid w:val="00E64D5B"/>
    <w:rsid w:val="00E65362"/>
    <w:rsid w:val="00E65591"/>
    <w:rsid w:val="00E65657"/>
    <w:rsid w:val="00E65BD9"/>
    <w:rsid w:val="00E65E57"/>
    <w:rsid w:val="00E6631A"/>
    <w:rsid w:val="00E66A99"/>
    <w:rsid w:val="00E66D8F"/>
    <w:rsid w:val="00E671DE"/>
    <w:rsid w:val="00E67727"/>
    <w:rsid w:val="00E67B86"/>
    <w:rsid w:val="00E67E72"/>
    <w:rsid w:val="00E67EB7"/>
    <w:rsid w:val="00E70384"/>
    <w:rsid w:val="00E70AE1"/>
    <w:rsid w:val="00E71105"/>
    <w:rsid w:val="00E715C7"/>
    <w:rsid w:val="00E718B4"/>
    <w:rsid w:val="00E72832"/>
    <w:rsid w:val="00E72B44"/>
    <w:rsid w:val="00E72F81"/>
    <w:rsid w:val="00E73524"/>
    <w:rsid w:val="00E73794"/>
    <w:rsid w:val="00E7393E"/>
    <w:rsid w:val="00E75216"/>
    <w:rsid w:val="00E75231"/>
    <w:rsid w:val="00E75DFC"/>
    <w:rsid w:val="00E7683E"/>
    <w:rsid w:val="00E76F7D"/>
    <w:rsid w:val="00E76F81"/>
    <w:rsid w:val="00E80087"/>
    <w:rsid w:val="00E80993"/>
    <w:rsid w:val="00E81347"/>
    <w:rsid w:val="00E8187A"/>
    <w:rsid w:val="00E820DE"/>
    <w:rsid w:val="00E82285"/>
    <w:rsid w:val="00E823F3"/>
    <w:rsid w:val="00E824F9"/>
    <w:rsid w:val="00E828E5"/>
    <w:rsid w:val="00E832D9"/>
    <w:rsid w:val="00E837D9"/>
    <w:rsid w:val="00E83CCF"/>
    <w:rsid w:val="00E84909"/>
    <w:rsid w:val="00E857AA"/>
    <w:rsid w:val="00E86071"/>
    <w:rsid w:val="00E86776"/>
    <w:rsid w:val="00E867FF"/>
    <w:rsid w:val="00E86917"/>
    <w:rsid w:val="00E86C83"/>
    <w:rsid w:val="00E874F7"/>
    <w:rsid w:val="00E87B7B"/>
    <w:rsid w:val="00E87C02"/>
    <w:rsid w:val="00E90635"/>
    <w:rsid w:val="00E90FFF"/>
    <w:rsid w:val="00E914C0"/>
    <w:rsid w:val="00E92000"/>
    <w:rsid w:val="00E92A1D"/>
    <w:rsid w:val="00E92CB0"/>
    <w:rsid w:val="00E92CB7"/>
    <w:rsid w:val="00E92FBD"/>
    <w:rsid w:val="00E938DF"/>
    <w:rsid w:val="00E941E1"/>
    <w:rsid w:val="00E94616"/>
    <w:rsid w:val="00E9565D"/>
    <w:rsid w:val="00E957CF"/>
    <w:rsid w:val="00E95AFC"/>
    <w:rsid w:val="00E95F90"/>
    <w:rsid w:val="00E96719"/>
    <w:rsid w:val="00E96938"/>
    <w:rsid w:val="00E97F8B"/>
    <w:rsid w:val="00EA0A18"/>
    <w:rsid w:val="00EA22F0"/>
    <w:rsid w:val="00EA2BE0"/>
    <w:rsid w:val="00EA30F1"/>
    <w:rsid w:val="00EA3640"/>
    <w:rsid w:val="00EA389B"/>
    <w:rsid w:val="00EA3B8B"/>
    <w:rsid w:val="00EA43A0"/>
    <w:rsid w:val="00EA455B"/>
    <w:rsid w:val="00EA4563"/>
    <w:rsid w:val="00EA46AE"/>
    <w:rsid w:val="00EA4B23"/>
    <w:rsid w:val="00EA4F7D"/>
    <w:rsid w:val="00EA5396"/>
    <w:rsid w:val="00EA60E8"/>
    <w:rsid w:val="00EA64E6"/>
    <w:rsid w:val="00EA65EA"/>
    <w:rsid w:val="00EA6634"/>
    <w:rsid w:val="00EA6702"/>
    <w:rsid w:val="00EA773D"/>
    <w:rsid w:val="00EA77C0"/>
    <w:rsid w:val="00EA7CB6"/>
    <w:rsid w:val="00EB0A43"/>
    <w:rsid w:val="00EB0FFC"/>
    <w:rsid w:val="00EB10FF"/>
    <w:rsid w:val="00EB1A1E"/>
    <w:rsid w:val="00EB2027"/>
    <w:rsid w:val="00EB2704"/>
    <w:rsid w:val="00EB2888"/>
    <w:rsid w:val="00EB29E4"/>
    <w:rsid w:val="00EB2CF3"/>
    <w:rsid w:val="00EB2DB7"/>
    <w:rsid w:val="00EB313F"/>
    <w:rsid w:val="00EB3312"/>
    <w:rsid w:val="00EB3A03"/>
    <w:rsid w:val="00EB4FA5"/>
    <w:rsid w:val="00EB581F"/>
    <w:rsid w:val="00EB62E8"/>
    <w:rsid w:val="00EB78FB"/>
    <w:rsid w:val="00EB7929"/>
    <w:rsid w:val="00EC0361"/>
    <w:rsid w:val="00EC0495"/>
    <w:rsid w:val="00EC05D8"/>
    <w:rsid w:val="00EC0603"/>
    <w:rsid w:val="00EC0B14"/>
    <w:rsid w:val="00EC0C78"/>
    <w:rsid w:val="00EC0EB2"/>
    <w:rsid w:val="00EC11E2"/>
    <w:rsid w:val="00EC1B04"/>
    <w:rsid w:val="00EC1D7A"/>
    <w:rsid w:val="00EC1E71"/>
    <w:rsid w:val="00EC1EF7"/>
    <w:rsid w:val="00EC25F0"/>
    <w:rsid w:val="00EC2DCB"/>
    <w:rsid w:val="00EC3D70"/>
    <w:rsid w:val="00EC3EA7"/>
    <w:rsid w:val="00EC50A6"/>
    <w:rsid w:val="00EC5D3B"/>
    <w:rsid w:val="00EC6A70"/>
    <w:rsid w:val="00EC75B1"/>
    <w:rsid w:val="00EC774D"/>
    <w:rsid w:val="00EC7A15"/>
    <w:rsid w:val="00EC7A94"/>
    <w:rsid w:val="00ED0151"/>
    <w:rsid w:val="00ED125E"/>
    <w:rsid w:val="00ED146B"/>
    <w:rsid w:val="00ED17E0"/>
    <w:rsid w:val="00ED18DC"/>
    <w:rsid w:val="00ED1F99"/>
    <w:rsid w:val="00ED2744"/>
    <w:rsid w:val="00ED2E24"/>
    <w:rsid w:val="00ED3930"/>
    <w:rsid w:val="00ED3DBD"/>
    <w:rsid w:val="00ED3F99"/>
    <w:rsid w:val="00ED5018"/>
    <w:rsid w:val="00ED57EE"/>
    <w:rsid w:val="00ED65E6"/>
    <w:rsid w:val="00ED72AB"/>
    <w:rsid w:val="00ED7859"/>
    <w:rsid w:val="00ED7C07"/>
    <w:rsid w:val="00EE0672"/>
    <w:rsid w:val="00EE0D1A"/>
    <w:rsid w:val="00EE0DCF"/>
    <w:rsid w:val="00EE15CC"/>
    <w:rsid w:val="00EE1ACC"/>
    <w:rsid w:val="00EE2A7B"/>
    <w:rsid w:val="00EE2C4D"/>
    <w:rsid w:val="00EE2D13"/>
    <w:rsid w:val="00EE30FE"/>
    <w:rsid w:val="00EE32A2"/>
    <w:rsid w:val="00EE3300"/>
    <w:rsid w:val="00EE334C"/>
    <w:rsid w:val="00EE3443"/>
    <w:rsid w:val="00EE354E"/>
    <w:rsid w:val="00EE368C"/>
    <w:rsid w:val="00EE3731"/>
    <w:rsid w:val="00EE3746"/>
    <w:rsid w:val="00EE3AA7"/>
    <w:rsid w:val="00EE3DE2"/>
    <w:rsid w:val="00EE4574"/>
    <w:rsid w:val="00EE51A4"/>
    <w:rsid w:val="00EE5645"/>
    <w:rsid w:val="00EE5A3B"/>
    <w:rsid w:val="00EE5F2E"/>
    <w:rsid w:val="00EE6091"/>
    <w:rsid w:val="00EE6134"/>
    <w:rsid w:val="00EE6794"/>
    <w:rsid w:val="00EE6E1F"/>
    <w:rsid w:val="00EE71BB"/>
    <w:rsid w:val="00EE74F0"/>
    <w:rsid w:val="00EE7A97"/>
    <w:rsid w:val="00EE7AD4"/>
    <w:rsid w:val="00EE7C56"/>
    <w:rsid w:val="00EF0D09"/>
    <w:rsid w:val="00EF1505"/>
    <w:rsid w:val="00EF17FE"/>
    <w:rsid w:val="00EF1B1F"/>
    <w:rsid w:val="00EF1D81"/>
    <w:rsid w:val="00EF4CC3"/>
    <w:rsid w:val="00EF4DCD"/>
    <w:rsid w:val="00EF55B7"/>
    <w:rsid w:val="00EF64A0"/>
    <w:rsid w:val="00EF7BF4"/>
    <w:rsid w:val="00EF7F5C"/>
    <w:rsid w:val="00F0003E"/>
    <w:rsid w:val="00F00AF5"/>
    <w:rsid w:val="00F01745"/>
    <w:rsid w:val="00F02D70"/>
    <w:rsid w:val="00F034FA"/>
    <w:rsid w:val="00F03664"/>
    <w:rsid w:val="00F03AD2"/>
    <w:rsid w:val="00F04388"/>
    <w:rsid w:val="00F04B57"/>
    <w:rsid w:val="00F054E9"/>
    <w:rsid w:val="00F0573D"/>
    <w:rsid w:val="00F059E4"/>
    <w:rsid w:val="00F06936"/>
    <w:rsid w:val="00F06978"/>
    <w:rsid w:val="00F07287"/>
    <w:rsid w:val="00F07A7F"/>
    <w:rsid w:val="00F10017"/>
    <w:rsid w:val="00F1047B"/>
    <w:rsid w:val="00F105CF"/>
    <w:rsid w:val="00F10B27"/>
    <w:rsid w:val="00F10DEA"/>
    <w:rsid w:val="00F1137A"/>
    <w:rsid w:val="00F1167F"/>
    <w:rsid w:val="00F119F1"/>
    <w:rsid w:val="00F11CB4"/>
    <w:rsid w:val="00F1274E"/>
    <w:rsid w:val="00F12F14"/>
    <w:rsid w:val="00F13226"/>
    <w:rsid w:val="00F135A1"/>
    <w:rsid w:val="00F135AA"/>
    <w:rsid w:val="00F13A99"/>
    <w:rsid w:val="00F1481D"/>
    <w:rsid w:val="00F14883"/>
    <w:rsid w:val="00F15244"/>
    <w:rsid w:val="00F15A47"/>
    <w:rsid w:val="00F16074"/>
    <w:rsid w:val="00F163EF"/>
    <w:rsid w:val="00F164FA"/>
    <w:rsid w:val="00F16F1A"/>
    <w:rsid w:val="00F16F52"/>
    <w:rsid w:val="00F20108"/>
    <w:rsid w:val="00F20E42"/>
    <w:rsid w:val="00F21816"/>
    <w:rsid w:val="00F21C49"/>
    <w:rsid w:val="00F23058"/>
    <w:rsid w:val="00F2305A"/>
    <w:rsid w:val="00F231A7"/>
    <w:rsid w:val="00F2407F"/>
    <w:rsid w:val="00F240BC"/>
    <w:rsid w:val="00F24146"/>
    <w:rsid w:val="00F24599"/>
    <w:rsid w:val="00F246A6"/>
    <w:rsid w:val="00F2527C"/>
    <w:rsid w:val="00F25583"/>
    <w:rsid w:val="00F25818"/>
    <w:rsid w:val="00F25FD8"/>
    <w:rsid w:val="00F26339"/>
    <w:rsid w:val="00F263A9"/>
    <w:rsid w:val="00F26698"/>
    <w:rsid w:val="00F267D5"/>
    <w:rsid w:val="00F26E75"/>
    <w:rsid w:val="00F27ACD"/>
    <w:rsid w:val="00F27C99"/>
    <w:rsid w:val="00F300D5"/>
    <w:rsid w:val="00F309E0"/>
    <w:rsid w:val="00F315D8"/>
    <w:rsid w:val="00F3185A"/>
    <w:rsid w:val="00F3189E"/>
    <w:rsid w:val="00F32925"/>
    <w:rsid w:val="00F3349D"/>
    <w:rsid w:val="00F34025"/>
    <w:rsid w:val="00F34AF7"/>
    <w:rsid w:val="00F34CFE"/>
    <w:rsid w:val="00F34DC0"/>
    <w:rsid w:val="00F35627"/>
    <w:rsid w:val="00F36594"/>
    <w:rsid w:val="00F3663E"/>
    <w:rsid w:val="00F368D5"/>
    <w:rsid w:val="00F36A69"/>
    <w:rsid w:val="00F36B03"/>
    <w:rsid w:val="00F36C01"/>
    <w:rsid w:val="00F372C9"/>
    <w:rsid w:val="00F37444"/>
    <w:rsid w:val="00F37981"/>
    <w:rsid w:val="00F37B14"/>
    <w:rsid w:val="00F40203"/>
    <w:rsid w:val="00F40328"/>
    <w:rsid w:val="00F4057A"/>
    <w:rsid w:val="00F40597"/>
    <w:rsid w:val="00F41267"/>
    <w:rsid w:val="00F41946"/>
    <w:rsid w:val="00F4222D"/>
    <w:rsid w:val="00F42CA6"/>
    <w:rsid w:val="00F43037"/>
    <w:rsid w:val="00F4328E"/>
    <w:rsid w:val="00F4363D"/>
    <w:rsid w:val="00F452C5"/>
    <w:rsid w:val="00F45582"/>
    <w:rsid w:val="00F459A1"/>
    <w:rsid w:val="00F45A83"/>
    <w:rsid w:val="00F460E5"/>
    <w:rsid w:val="00F46737"/>
    <w:rsid w:val="00F469D8"/>
    <w:rsid w:val="00F46AA6"/>
    <w:rsid w:val="00F47771"/>
    <w:rsid w:val="00F47BCA"/>
    <w:rsid w:val="00F47C89"/>
    <w:rsid w:val="00F5050D"/>
    <w:rsid w:val="00F50932"/>
    <w:rsid w:val="00F50D62"/>
    <w:rsid w:val="00F50EE2"/>
    <w:rsid w:val="00F524EF"/>
    <w:rsid w:val="00F52575"/>
    <w:rsid w:val="00F527F5"/>
    <w:rsid w:val="00F53103"/>
    <w:rsid w:val="00F5501A"/>
    <w:rsid w:val="00F5569D"/>
    <w:rsid w:val="00F56200"/>
    <w:rsid w:val="00F578F1"/>
    <w:rsid w:val="00F57A99"/>
    <w:rsid w:val="00F60099"/>
    <w:rsid w:val="00F61046"/>
    <w:rsid w:val="00F61394"/>
    <w:rsid w:val="00F61965"/>
    <w:rsid w:val="00F62854"/>
    <w:rsid w:val="00F62C0E"/>
    <w:rsid w:val="00F631AB"/>
    <w:rsid w:val="00F638FD"/>
    <w:rsid w:val="00F63C91"/>
    <w:rsid w:val="00F63C92"/>
    <w:rsid w:val="00F63CBA"/>
    <w:rsid w:val="00F64248"/>
    <w:rsid w:val="00F64414"/>
    <w:rsid w:val="00F6535E"/>
    <w:rsid w:val="00F65E17"/>
    <w:rsid w:val="00F66786"/>
    <w:rsid w:val="00F66917"/>
    <w:rsid w:val="00F66BFA"/>
    <w:rsid w:val="00F67211"/>
    <w:rsid w:val="00F67599"/>
    <w:rsid w:val="00F67A0E"/>
    <w:rsid w:val="00F67A1A"/>
    <w:rsid w:val="00F67B37"/>
    <w:rsid w:val="00F67F3C"/>
    <w:rsid w:val="00F70546"/>
    <w:rsid w:val="00F70CE7"/>
    <w:rsid w:val="00F70DFD"/>
    <w:rsid w:val="00F70F58"/>
    <w:rsid w:val="00F71242"/>
    <w:rsid w:val="00F719B1"/>
    <w:rsid w:val="00F719B4"/>
    <w:rsid w:val="00F71AFE"/>
    <w:rsid w:val="00F71C9F"/>
    <w:rsid w:val="00F71D82"/>
    <w:rsid w:val="00F7216F"/>
    <w:rsid w:val="00F72580"/>
    <w:rsid w:val="00F72760"/>
    <w:rsid w:val="00F73432"/>
    <w:rsid w:val="00F736CA"/>
    <w:rsid w:val="00F73C76"/>
    <w:rsid w:val="00F73D24"/>
    <w:rsid w:val="00F745EB"/>
    <w:rsid w:val="00F749E7"/>
    <w:rsid w:val="00F74EB4"/>
    <w:rsid w:val="00F75819"/>
    <w:rsid w:val="00F75957"/>
    <w:rsid w:val="00F75B03"/>
    <w:rsid w:val="00F76151"/>
    <w:rsid w:val="00F7682C"/>
    <w:rsid w:val="00F76AE2"/>
    <w:rsid w:val="00F76BB1"/>
    <w:rsid w:val="00F76D4A"/>
    <w:rsid w:val="00F76DEB"/>
    <w:rsid w:val="00F76E6F"/>
    <w:rsid w:val="00F770DE"/>
    <w:rsid w:val="00F77882"/>
    <w:rsid w:val="00F77CDB"/>
    <w:rsid w:val="00F77FAA"/>
    <w:rsid w:val="00F80385"/>
    <w:rsid w:val="00F8083A"/>
    <w:rsid w:val="00F80CBD"/>
    <w:rsid w:val="00F81311"/>
    <w:rsid w:val="00F813E2"/>
    <w:rsid w:val="00F81AF9"/>
    <w:rsid w:val="00F822AC"/>
    <w:rsid w:val="00F83085"/>
    <w:rsid w:val="00F83545"/>
    <w:rsid w:val="00F837B6"/>
    <w:rsid w:val="00F8384A"/>
    <w:rsid w:val="00F839F2"/>
    <w:rsid w:val="00F83A40"/>
    <w:rsid w:val="00F842D6"/>
    <w:rsid w:val="00F846DB"/>
    <w:rsid w:val="00F8484E"/>
    <w:rsid w:val="00F86E8C"/>
    <w:rsid w:val="00F90CAF"/>
    <w:rsid w:val="00F91224"/>
    <w:rsid w:val="00F91263"/>
    <w:rsid w:val="00F91BE0"/>
    <w:rsid w:val="00F9204B"/>
    <w:rsid w:val="00F93573"/>
    <w:rsid w:val="00F94414"/>
    <w:rsid w:val="00F94C6A"/>
    <w:rsid w:val="00F957F9"/>
    <w:rsid w:val="00F95CF1"/>
    <w:rsid w:val="00F95D48"/>
    <w:rsid w:val="00F95EF4"/>
    <w:rsid w:val="00F95EFE"/>
    <w:rsid w:val="00F95FE0"/>
    <w:rsid w:val="00F9616E"/>
    <w:rsid w:val="00F9663E"/>
    <w:rsid w:val="00F9725F"/>
    <w:rsid w:val="00F97C84"/>
    <w:rsid w:val="00F97DFA"/>
    <w:rsid w:val="00FA028B"/>
    <w:rsid w:val="00FA09C6"/>
    <w:rsid w:val="00FA191F"/>
    <w:rsid w:val="00FA1986"/>
    <w:rsid w:val="00FA1AB3"/>
    <w:rsid w:val="00FA1CEF"/>
    <w:rsid w:val="00FA2495"/>
    <w:rsid w:val="00FA24E3"/>
    <w:rsid w:val="00FA30C9"/>
    <w:rsid w:val="00FA350A"/>
    <w:rsid w:val="00FA3871"/>
    <w:rsid w:val="00FA39C3"/>
    <w:rsid w:val="00FA3AAA"/>
    <w:rsid w:val="00FA444A"/>
    <w:rsid w:val="00FA448F"/>
    <w:rsid w:val="00FA4B5A"/>
    <w:rsid w:val="00FA4C57"/>
    <w:rsid w:val="00FA5A0B"/>
    <w:rsid w:val="00FA5AB4"/>
    <w:rsid w:val="00FB016D"/>
    <w:rsid w:val="00FB0466"/>
    <w:rsid w:val="00FB04DE"/>
    <w:rsid w:val="00FB09FF"/>
    <w:rsid w:val="00FB0A36"/>
    <w:rsid w:val="00FB0BAF"/>
    <w:rsid w:val="00FB164F"/>
    <w:rsid w:val="00FB19E7"/>
    <w:rsid w:val="00FB2796"/>
    <w:rsid w:val="00FB2CCC"/>
    <w:rsid w:val="00FB4903"/>
    <w:rsid w:val="00FB492A"/>
    <w:rsid w:val="00FB5284"/>
    <w:rsid w:val="00FB60BB"/>
    <w:rsid w:val="00FB6988"/>
    <w:rsid w:val="00FB6A36"/>
    <w:rsid w:val="00FB6E09"/>
    <w:rsid w:val="00FB7061"/>
    <w:rsid w:val="00FB70B6"/>
    <w:rsid w:val="00FB78F9"/>
    <w:rsid w:val="00FB7F2E"/>
    <w:rsid w:val="00FC002F"/>
    <w:rsid w:val="00FC03DE"/>
    <w:rsid w:val="00FC0A58"/>
    <w:rsid w:val="00FC12E4"/>
    <w:rsid w:val="00FC1BCC"/>
    <w:rsid w:val="00FC21BC"/>
    <w:rsid w:val="00FC2330"/>
    <w:rsid w:val="00FC239C"/>
    <w:rsid w:val="00FC27DC"/>
    <w:rsid w:val="00FC290C"/>
    <w:rsid w:val="00FC2A41"/>
    <w:rsid w:val="00FC2C34"/>
    <w:rsid w:val="00FC2EE8"/>
    <w:rsid w:val="00FC3039"/>
    <w:rsid w:val="00FC31CE"/>
    <w:rsid w:val="00FC3524"/>
    <w:rsid w:val="00FC4270"/>
    <w:rsid w:val="00FC4553"/>
    <w:rsid w:val="00FC4F1C"/>
    <w:rsid w:val="00FC51FB"/>
    <w:rsid w:val="00FC5652"/>
    <w:rsid w:val="00FC5DDD"/>
    <w:rsid w:val="00FC606C"/>
    <w:rsid w:val="00FC631A"/>
    <w:rsid w:val="00FC76BD"/>
    <w:rsid w:val="00FC79CE"/>
    <w:rsid w:val="00FD04C0"/>
    <w:rsid w:val="00FD21E4"/>
    <w:rsid w:val="00FD2433"/>
    <w:rsid w:val="00FD2448"/>
    <w:rsid w:val="00FD2E39"/>
    <w:rsid w:val="00FD3178"/>
    <w:rsid w:val="00FD31FC"/>
    <w:rsid w:val="00FD36FF"/>
    <w:rsid w:val="00FD37C9"/>
    <w:rsid w:val="00FD3851"/>
    <w:rsid w:val="00FD3BBA"/>
    <w:rsid w:val="00FD3EBC"/>
    <w:rsid w:val="00FD4C4A"/>
    <w:rsid w:val="00FD5809"/>
    <w:rsid w:val="00FD5D85"/>
    <w:rsid w:val="00FD626B"/>
    <w:rsid w:val="00FD651E"/>
    <w:rsid w:val="00FD65AA"/>
    <w:rsid w:val="00FD6738"/>
    <w:rsid w:val="00FD6B14"/>
    <w:rsid w:val="00FD6E09"/>
    <w:rsid w:val="00FD7467"/>
    <w:rsid w:val="00FD750C"/>
    <w:rsid w:val="00FD763E"/>
    <w:rsid w:val="00FD79ED"/>
    <w:rsid w:val="00FD7F5C"/>
    <w:rsid w:val="00FE144E"/>
    <w:rsid w:val="00FE1496"/>
    <w:rsid w:val="00FE1C76"/>
    <w:rsid w:val="00FE2314"/>
    <w:rsid w:val="00FE2AA9"/>
    <w:rsid w:val="00FE2D22"/>
    <w:rsid w:val="00FE2E23"/>
    <w:rsid w:val="00FE3B78"/>
    <w:rsid w:val="00FE3CA8"/>
    <w:rsid w:val="00FE3CC9"/>
    <w:rsid w:val="00FE3FB1"/>
    <w:rsid w:val="00FE45A5"/>
    <w:rsid w:val="00FE4A29"/>
    <w:rsid w:val="00FE5C10"/>
    <w:rsid w:val="00FE5F77"/>
    <w:rsid w:val="00FE6230"/>
    <w:rsid w:val="00FE698D"/>
    <w:rsid w:val="00FE7BD8"/>
    <w:rsid w:val="00FE7E22"/>
    <w:rsid w:val="00FE7EAC"/>
    <w:rsid w:val="00FF07D0"/>
    <w:rsid w:val="00FF0B9A"/>
    <w:rsid w:val="00FF0C48"/>
    <w:rsid w:val="00FF1A27"/>
    <w:rsid w:val="00FF1AB3"/>
    <w:rsid w:val="00FF1BC3"/>
    <w:rsid w:val="00FF2664"/>
    <w:rsid w:val="00FF281E"/>
    <w:rsid w:val="00FF2EA3"/>
    <w:rsid w:val="00FF2EBE"/>
    <w:rsid w:val="00FF3A27"/>
    <w:rsid w:val="00FF4262"/>
    <w:rsid w:val="00FF4802"/>
    <w:rsid w:val="00FF4D4D"/>
    <w:rsid w:val="00FF4E79"/>
    <w:rsid w:val="00FF58F4"/>
    <w:rsid w:val="00FF5A82"/>
    <w:rsid w:val="00FF5B3F"/>
    <w:rsid w:val="00FF5BDD"/>
    <w:rsid w:val="00FF5DE3"/>
    <w:rsid w:val="00FF6700"/>
    <w:rsid w:val="00FF6C32"/>
    <w:rsid w:val="00FF6C6C"/>
    <w:rsid w:val="00FF6DDE"/>
    <w:rsid w:val="00FF6FBF"/>
    <w:rsid w:val="00FF7339"/>
    <w:rsid w:val="00FF7403"/>
    <w:rsid w:val="00FF745D"/>
    <w:rsid w:val="00FF75C9"/>
    <w:rsid w:val="00FF76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DF18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annotation text" w:uiPriority="99"/>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5F33"/>
    <w:rPr>
      <w:sz w:val="24"/>
      <w:szCs w:val="24"/>
      <w:lang w:val="en-GB" w:eastAsia="en-GB"/>
    </w:rPr>
  </w:style>
  <w:style w:type="paragraph" w:styleId="Titolo1">
    <w:name w:val="heading 1"/>
    <w:basedOn w:val="Normale"/>
    <w:next w:val="Normale"/>
    <w:link w:val="Titolo1Carattere"/>
    <w:autoRedefine/>
    <w:uiPriority w:val="9"/>
    <w:qFormat/>
    <w:rsid w:val="004D444E"/>
    <w:pPr>
      <w:keepNext/>
      <w:pBdr>
        <w:top w:val="single" w:sz="4" w:space="1" w:color="auto"/>
        <w:left w:val="single" w:sz="4" w:space="4" w:color="auto"/>
        <w:bottom w:val="single" w:sz="4" w:space="1" w:color="auto"/>
        <w:right w:val="single" w:sz="4" w:space="4" w:color="auto"/>
      </w:pBdr>
      <w:spacing w:after="120"/>
      <w:outlineLvl w:val="0"/>
    </w:pPr>
    <w:rPr>
      <w:b/>
      <w:smallCaps/>
      <w:kern w:val="28"/>
    </w:rPr>
  </w:style>
  <w:style w:type="paragraph" w:styleId="Titolo2">
    <w:name w:val="heading 2"/>
    <w:aliases w:val="Heading 2 Char,Heading 2 Char1 Char,Heading 2 Char Char Char,Heading 2 Char1 Char Char Char,Heading 2 Char Char Char Char Char,Heading 2 Char Char1 Char"/>
    <w:basedOn w:val="Normale"/>
    <w:next w:val="Normale"/>
    <w:link w:val="Titolo2Carattere"/>
    <w:autoRedefine/>
    <w:uiPriority w:val="9"/>
    <w:qFormat/>
    <w:rsid w:val="00A04AB7"/>
    <w:pPr>
      <w:keepNext/>
      <w:tabs>
        <w:tab w:val="left" w:pos="709"/>
      </w:tabs>
      <w:spacing w:before="120" w:after="120"/>
      <w:jc w:val="both"/>
      <w:outlineLvl w:val="1"/>
    </w:pPr>
    <w:rPr>
      <w:b/>
      <w:i/>
      <w:smallCaps/>
      <w:color w:val="000000"/>
      <w:kern w:val="28"/>
    </w:rPr>
  </w:style>
  <w:style w:type="paragraph" w:styleId="Titolo3">
    <w:name w:val="heading 3"/>
    <w:basedOn w:val="Normale"/>
    <w:next w:val="Normale"/>
    <w:link w:val="Titolo3Carattere"/>
    <w:autoRedefine/>
    <w:uiPriority w:val="9"/>
    <w:qFormat/>
    <w:rsid w:val="0072223B"/>
    <w:pPr>
      <w:keepNext/>
      <w:spacing w:before="120" w:after="120"/>
      <w:ind w:firstLine="426"/>
      <w:outlineLvl w:val="2"/>
    </w:pPr>
    <w:rPr>
      <w:b/>
      <w:i/>
      <w:szCs w:val="22"/>
      <w:u w:val="single"/>
      <w:lang w:val="fr-BE"/>
    </w:rPr>
  </w:style>
  <w:style w:type="paragraph" w:styleId="Titolo4">
    <w:name w:val="heading 4"/>
    <w:basedOn w:val="Normale"/>
    <w:next w:val="Normale"/>
    <w:link w:val="Titolo4Carattere"/>
    <w:uiPriority w:val="9"/>
    <w:qFormat/>
    <w:rsid w:val="005833B5"/>
    <w:pPr>
      <w:keepNext/>
      <w:spacing w:before="120" w:after="120"/>
      <w:jc w:val="both"/>
      <w:outlineLvl w:val="3"/>
    </w:pPr>
    <w:rPr>
      <w:i/>
      <w:sz w:val="22"/>
      <w:szCs w:val="20"/>
    </w:rPr>
  </w:style>
  <w:style w:type="paragraph" w:styleId="Titolo5">
    <w:name w:val="heading 5"/>
    <w:basedOn w:val="Normale"/>
    <w:next w:val="Normale"/>
    <w:link w:val="Titolo5Carattere"/>
    <w:uiPriority w:val="9"/>
    <w:qFormat/>
    <w:rsid w:val="005833B5"/>
    <w:pPr>
      <w:spacing w:before="240" w:after="60"/>
      <w:jc w:val="both"/>
      <w:outlineLvl w:val="4"/>
    </w:pPr>
    <w:rPr>
      <w:sz w:val="22"/>
      <w:szCs w:val="20"/>
    </w:rPr>
  </w:style>
  <w:style w:type="paragraph" w:styleId="Titolo6">
    <w:name w:val="heading 6"/>
    <w:basedOn w:val="Normale"/>
    <w:next w:val="Normale"/>
    <w:link w:val="Titolo6Carattere"/>
    <w:uiPriority w:val="9"/>
    <w:qFormat/>
    <w:rsid w:val="005833B5"/>
    <w:pPr>
      <w:spacing w:before="240" w:after="60"/>
      <w:jc w:val="both"/>
      <w:outlineLvl w:val="5"/>
    </w:pPr>
    <w:rPr>
      <w:i/>
      <w:sz w:val="22"/>
      <w:szCs w:val="20"/>
    </w:rPr>
  </w:style>
  <w:style w:type="paragraph" w:styleId="Titolo7">
    <w:name w:val="heading 7"/>
    <w:basedOn w:val="Normale"/>
    <w:next w:val="Normale"/>
    <w:link w:val="Titolo7Carattere"/>
    <w:uiPriority w:val="9"/>
    <w:qFormat/>
    <w:rsid w:val="005833B5"/>
    <w:pPr>
      <w:numPr>
        <w:ilvl w:val="6"/>
        <w:numId w:val="5"/>
      </w:numPr>
      <w:spacing w:before="240" w:after="60"/>
      <w:ind w:left="4748" w:hanging="708"/>
      <w:jc w:val="both"/>
      <w:outlineLvl w:val="6"/>
    </w:pPr>
    <w:rPr>
      <w:rFonts w:ascii="Arial" w:hAnsi="Arial"/>
      <w:sz w:val="20"/>
      <w:szCs w:val="20"/>
    </w:rPr>
  </w:style>
  <w:style w:type="paragraph" w:styleId="Titolo8">
    <w:name w:val="heading 8"/>
    <w:basedOn w:val="Normale"/>
    <w:next w:val="Normale"/>
    <w:link w:val="Titolo8Carattere"/>
    <w:uiPriority w:val="9"/>
    <w:qFormat/>
    <w:rsid w:val="005833B5"/>
    <w:pPr>
      <w:numPr>
        <w:ilvl w:val="7"/>
        <w:numId w:val="5"/>
      </w:numPr>
      <w:spacing w:before="240" w:after="60"/>
      <w:ind w:left="5456" w:hanging="708"/>
      <w:jc w:val="both"/>
      <w:outlineLvl w:val="7"/>
    </w:pPr>
    <w:rPr>
      <w:rFonts w:ascii="Arial" w:hAnsi="Arial"/>
      <w:i/>
      <w:sz w:val="20"/>
      <w:szCs w:val="20"/>
    </w:rPr>
  </w:style>
  <w:style w:type="paragraph" w:styleId="Titolo9">
    <w:name w:val="heading 9"/>
    <w:basedOn w:val="Normale"/>
    <w:next w:val="Normale"/>
    <w:link w:val="Titolo9Carattere"/>
    <w:uiPriority w:val="9"/>
    <w:qFormat/>
    <w:rsid w:val="005833B5"/>
    <w:pPr>
      <w:numPr>
        <w:ilvl w:val="8"/>
        <w:numId w:val="5"/>
      </w:numPr>
      <w:spacing w:before="240" w:after="60"/>
      <w:ind w:left="6164" w:hanging="708"/>
      <w:jc w:val="both"/>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4D444E"/>
    <w:rPr>
      <w:rFonts w:cs="Times New Roman"/>
      <w:b/>
      <w:smallCaps/>
      <w:kern w:val="28"/>
      <w:sz w:val="24"/>
      <w:szCs w:val="24"/>
    </w:rPr>
  </w:style>
  <w:style w:type="character" w:customStyle="1" w:styleId="Titolo2Carattere">
    <w:name w:val="Titolo 2 Carattere"/>
    <w:aliases w:val="Heading 2 Char Carattere,Heading 2 Char1 Char Carattere,Heading 2 Char Char Char Carattere,Heading 2 Char1 Char Char Char Carattere,Heading 2 Char Char Char Char Char Carattere,Heading 2 Char Char1 Char Carattere"/>
    <w:basedOn w:val="Carpredefinitoparagrafo"/>
    <w:link w:val="Titolo2"/>
    <w:uiPriority w:val="9"/>
    <w:locked/>
    <w:rsid w:val="00A04AB7"/>
    <w:rPr>
      <w:rFonts w:cs="Times New Roman"/>
      <w:b/>
      <w:i/>
      <w:smallCaps/>
      <w:color w:val="000000"/>
      <w:kern w:val="28"/>
      <w:sz w:val="24"/>
    </w:rPr>
  </w:style>
  <w:style w:type="character" w:customStyle="1" w:styleId="Titolo3Carattere">
    <w:name w:val="Titolo 3 Carattere"/>
    <w:basedOn w:val="Carpredefinitoparagrafo"/>
    <w:link w:val="Titolo3"/>
    <w:uiPriority w:val="9"/>
    <w:locked/>
    <w:rsid w:val="0072223B"/>
    <w:rPr>
      <w:rFonts w:cs="Times New Roman"/>
      <w:b/>
      <w:i/>
      <w:sz w:val="22"/>
      <w:u w:val="single"/>
      <w:lang w:val="fr-BE" w:eastAsia="x-none"/>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sz w:val="22"/>
      <w:szCs w:val="22"/>
    </w:rPr>
  </w:style>
  <w:style w:type="character" w:customStyle="1" w:styleId="Titolo7Carattere">
    <w:name w:val="Titolo 7 Carattere"/>
    <w:basedOn w:val="Carpredefinitoparagrafo"/>
    <w:link w:val="Titolo7"/>
    <w:uiPriority w:val="9"/>
    <w:locked/>
    <w:rPr>
      <w:rFonts w:ascii="Arial" w:hAnsi="Arial"/>
      <w:lang w:val="en-GB" w:eastAsia="en-GB"/>
    </w:rPr>
  </w:style>
  <w:style w:type="character" w:customStyle="1" w:styleId="Titolo8Carattere">
    <w:name w:val="Titolo 8 Carattere"/>
    <w:basedOn w:val="Carpredefinitoparagrafo"/>
    <w:link w:val="Titolo8"/>
    <w:uiPriority w:val="9"/>
    <w:locked/>
    <w:rPr>
      <w:rFonts w:ascii="Arial" w:hAnsi="Arial"/>
      <w:i/>
      <w:lang w:val="en-GB" w:eastAsia="en-GB"/>
    </w:rPr>
  </w:style>
  <w:style w:type="character" w:customStyle="1" w:styleId="Titolo9Carattere">
    <w:name w:val="Titolo 9 Carattere"/>
    <w:basedOn w:val="Carpredefinitoparagrafo"/>
    <w:link w:val="Titolo9"/>
    <w:uiPriority w:val="9"/>
    <w:locked/>
    <w:rPr>
      <w:rFonts w:ascii="Arial" w:hAnsi="Arial"/>
      <w:i/>
      <w:sz w:val="18"/>
      <w:lang w:val="en-GB" w:eastAsia="en-GB"/>
    </w:rPr>
  </w:style>
  <w:style w:type="character" w:styleId="Collegamentoipertestuale">
    <w:name w:val="Hyperlink"/>
    <w:basedOn w:val="Carpredefinitoparagrafo"/>
    <w:uiPriority w:val="99"/>
    <w:rsid w:val="005833B5"/>
    <w:rPr>
      <w:rFonts w:cs="Times New Roman"/>
      <w:color w:val="0000FF"/>
      <w:u w:val="single"/>
    </w:rPr>
  </w:style>
  <w:style w:type="character" w:styleId="Collegamentovisitato">
    <w:name w:val="FollowedHyperlink"/>
    <w:basedOn w:val="Carpredefinitoparagrafo"/>
    <w:uiPriority w:val="99"/>
    <w:rsid w:val="005833B5"/>
    <w:rPr>
      <w:rFonts w:cs="Times New Roman"/>
      <w:color w:val="800080"/>
      <w:u w:val="single"/>
    </w:rPr>
  </w:style>
  <w:style w:type="paragraph" w:styleId="NormaleWeb">
    <w:name w:val="Normal (Web)"/>
    <w:basedOn w:val="Normale"/>
    <w:uiPriority w:val="99"/>
    <w:rsid w:val="005833B5"/>
    <w:pPr>
      <w:spacing w:before="100" w:beforeAutospacing="1" w:after="100" w:afterAutospacing="1"/>
    </w:pPr>
    <w:rPr>
      <w:color w:val="000000"/>
      <w:lang w:val="en-US" w:eastAsia="en-US"/>
    </w:rPr>
  </w:style>
  <w:style w:type="paragraph" w:styleId="Indice1">
    <w:name w:val="index 1"/>
    <w:basedOn w:val="Normale"/>
    <w:next w:val="Normale"/>
    <w:autoRedefine/>
    <w:uiPriority w:val="99"/>
    <w:semiHidden/>
    <w:rsid w:val="005833B5"/>
    <w:rPr>
      <w:rFonts w:ascii="Arial" w:hAnsi="Arial" w:cs="Arial"/>
      <w:b/>
      <w:noProof/>
      <w:sz w:val="20"/>
      <w:szCs w:val="20"/>
    </w:rPr>
  </w:style>
  <w:style w:type="paragraph" w:styleId="Indice2">
    <w:name w:val="index 2"/>
    <w:basedOn w:val="Normale"/>
    <w:next w:val="Normale"/>
    <w:autoRedefine/>
    <w:uiPriority w:val="99"/>
    <w:semiHidden/>
    <w:rsid w:val="005833B5"/>
    <w:pPr>
      <w:ind w:left="440" w:hanging="220"/>
    </w:pPr>
    <w:rPr>
      <w:sz w:val="18"/>
      <w:szCs w:val="18"/>
    </w:rPr>
  </w:style>
  <w:style w:type="paragraph" w:styleId="Indice3">
    <w:name w:val="index 3"/>
    <w:basedOn w:val="Normale"/>
    <w:next w:val="Normale"/>
    <w:autoRedefine/>
    <w:uiPriority w:val="99"/>
    <w:semiHidden/>
    <w:rsid w:val="005833B5"/>
    <w:pPr>
      <w:ind w:left="660" w:hanging="220"/>
    </w:pPr>
    <w:rPr>
      <w:sz w:val="18"/>
      <w:szCs w:val="18"/>
    </w:rPr>
  </w:style>
  <w:style w:type="paragraph" w:styleId="Indice4">
    <w:name w:val="index 4"/>
    <w:basedOn w:val="Normale"/>
    <w:next w:val="Normale"/>
    <w:autoRedefine/>
    <w:uiPriority w:val="99"/>
    <w:semiHidden/>
    <w:rsid w:val="005833B5"/>
    <w:pPr>
      <w:ind w:left="880" w:hanging="220"/>
    </w:pPr>
    <w:rPr>
      <w:sz w:val="18"/>
      <w:szCs w:val="18"/>
    </w:rPr>
  </w:style>
  <w:style w:type="paragraph" w:styleId="Indice5">
    <w:name w:val="index 5"/>
    <w:basedOn w:val="Normale"/>
    <w:next w:val="Normale"/>
    <w:autoRedefine/>
    <w:uiPriority w:val="99"/>
    <w:semiHidden/>
    <w:rsid w:val="005833B5"/>
    <w:pPr>
      <w:ind w:left="1100" w:hanging="220"/>
    </w:pPr>
    <w:rPr>
      <w:sz w:val="18"/>
      <w:szCs w:val="18"/>
    </w:rPr>
  </w:style>
  <w:style w:type="paragraph" w:styleId="Indice6">
    <w:name w:val="index 6"/>
    <w:basedOn w:val="Normale"/>
    <w:next w:val="Normale"/>
    <w:autoRedefine/>
    <w:uiPriority w:val="99"/>
    <w:semiHidden/>
    <w:rsid w:val="005833B5"/>
    <w:pPr>
      <w:ind w:left="1320" w:hanging="220"/>
    </w:pPr>
    <w:rPr>
      <w:sz w:val="18"/>
      <w:szCs w:val="18"/>
    </w:rPr>
  </w:style>
  <w:style w:type="paragraph" w:styleId="Indice7">
    <w:name w:val="index 7"/>
    <w:basedOn w:val="Normale"/>
    <w:next w:val="Normale"/>
    <w:autoRedefine/>
    <w:uiPriority w:val="99"/>
    <w:semiHidden/>
    <w:rsid w:val="005833B5"/>
    <w:pPr>
      <w:ind w:left="1540" w:hanging="220"/>
    </w:pPr>
    <w:rPr>
      <w:sz w:val="18"/>
      <w:szCs w:val="18"/>
    </w:rPr>
  </w:style>
  <w:style w:type="paragraph" w:styleId="Indice8">
    <w:name w:val="index 8"/>
    <w:basedOn w:val="Normale"/>
    <w:next w:val="Normale"/>
    <w:autoRedefine/>
    <w:uiPriority w:val="99"/>
    <w:semiHidden/>
    <w:rsid w:val="005833B5"/>
    <w:pPr>
      <w:ind w:left="1760" w:hanging="220"/>
    </w:pPr>
    <w:rPr>
      <w:sz w:val="18"/>
      <w:szCs w:val="18"/>
    </w:rPr>
  </w:style>
  <w:style w:type="paragraph" w:styleId="Indice9">
    <w:name w:val="index 9"/>
    <w:basedOn w:val="Normale"/>
    <w:next w:val="Normale"/>
    <w:autoRedefine/>
    <w:uiPriority w:val="99"/>
    <w:semiHidden/>
    <w:rsid w:val="005833B5"/>
    <w:pPr>
      <w:ind w:left="1980" w:hanging="220"/>
    </w:pPr>
    <w:rPr>
      <w:sz w:val="18"/>
      <w:szCs w:val="18"/>
    </w:rPr>
  </w:style>
  <w:style w:type="paragraph" w:styleId="Sommario1">
    <w:name w:val="toc 1"/>
    <w:basedOn w:val="Normale"/>
    <w:next w:val="Normale"/>
    <w:autoRedefine/>
    <w:uiPriority w:val="39"/>
    <w:qFormat/>
    <w:rsid w:val="00594DC5"/>
    <w:pPr>
      <w:spacing w:before="120" w:after="120"/>
    </w:pPr>
    <w:rPr>
      <w:rFonts w:asciiTheme="minorHAnsi" w:hAnsiTheme="minorHAnsi"/>
      <w:b/>
      <w:bCs/>
      <w:caps/>
      <w:sz w:val="20"/>
      <w:szCs w:val="20"/>
    </w:rPr>
  </w:style>
  <w:style w:type="paragraph" w:styleId="Sommario2">
    <w:name w:val="toc 2"/>
    <w:basedOn w:val="Normale"/>
    <w:next w:val="Normale"/>
    <w:autoRedefine/>
    <w:uiPriority w:val="39"/>
    <w:qFormat/>
    <w:rsid w:val="00FC2C34"/>
    <w:pPr>
      <w:ind w:left="240"/>
    </w:pPr>
    <w:rPr>
      <w:rFonts w:asciiTheme="minorHAnsi" w:hAnsiTheme="minorHAnsi"/>
      <w:smallCaps/>
      <w:sz w:val="20"/>
      <w:szCs w:val="20"/>
    </w:rPr>
  </w:style>
  <w:style w:type="paragraph" w:styleId="Sommario3">
    <w:name w:val="toc 3"/>
    <w:basedOn w:val="Normale"/>
    <w:next w:val="Normale"/>
    <w:autoRedefine/>
    <w:uiPriority w:val="39"/>
    <w:qFormat/>
    <w:rsid w:val="005833B5"/>
    <w:pPr>
      <w:ind w:left="480"/>
    </w:pPr>
    <w:rPr>
      <w:rFonts w:asciiTheme="minorHAnsi" w:hAnsiTheme="minorHAnsi"/>
      <w:i/>
      <w:iCs/>
      <w:sz w:val="20"/>
      <w:szCs w:val="20"/>
    </w:rPr>
  </w:style>
  <w:style w:type="paragraph" w:styleId="Sommario4">
    <w:name w:val="toc 4"/>
    <w:basedOn w:val="Normale"/>
    <w:next w:val="Normale"/>
    <w:autoRedefine/>
    <w:uiPriority w:val="39"/>
    <w:semiHidden/>
    <w:rsid w:val="005833B5"/>
    <w:pPr>
      <w:ind w:left="720"/>
    </w:pPr>
    <w:rPr>
      <w:rFonts w:asciiTheme="minorHAnsi" w:hAnsiTheme="minorHAnsi"/>
      <w:sz w:val="18"/>
      <w:szCs w:val="18"/>
    </w:rPr>
  </w:style>
  <w:style w:type="paragraph" w:styleId="Sommario5">
    <w:name w:val="toc 5"/>
    <w:basedOn w:val="Normale"/>
    <w:next w:val="Normale"/>
    <w:autoRedefine/>
    <w:uiPriority w:val="39"/>
    <w:semiHidden/>
    <w:rsid w:val="005833B5"/>
    <w:pPr>
      <w:ind w:left="960"/>
    </w:pPr>
    <w:rPr>
      <w:rFonts w:asciiTheme="minorHAnsi" w:hAnsiTheme="minorHAnsi"/>
      <w:sz w:val="18"/>
      <w:szCs w:val="18"/>
    </w:rPr>
  </w:style>
  <w:style w:type="paragraph" w:styleId="Sommario6">
    <w:name w:val="toc 6"/>
    <w:basedOn w:val="Normale"/>
    <w:next w:val="Normale"/>
    <w:autoRedefine/>
    <w:uiPriority w:val="39"/>
    <w:semiHidden/>
    <w:rsid w:val="005833B5"/>
    <w:pPr>
      <w:ind w:left="1200"/>
    </w:pPr>
    <w:rPr>
      <w:rFonts w:asciiTheme="minorHAnsi" w:hAnsiTheme="minorHAnsi"/>
      <w:sz w:val="18"/>
      <w:szCs w:val="18"/>
    </w:rPr>
  </w:style>
  <w:style w:type="paragraph" w:styleId="Sommario7">
    <w:name w:val="toc 7"/>
    <w:basedOn w:val="Normale"/>
    <w:next w:val="Normale"/>
    <w:autoRedefine/>
    <w:uiPriority w:val="39"/>
    <w:semiHidden/>
    <w:rsid w:val="005833B5"/>
    <w:pPr>
      <w:ind w:left="1440"/>
    </w:pPr>
    <w:rPr>
      <w:rFonts w:asciiTheme="minorHAnsi" w:hAnsiTheme="minorHAnsi"/>
      <w:sz w:val="18"/>
      <w:szCs w:val="18"/>
    </w:rPr>
  </w:style>
  <w:style w:type="paragraph" w:styleId="Sommario8">
    <w:name w:val="toc 8"/>
    <w:basedOn w:val="Normale"/>
    <w:next w:val="Normale"/>
    <w:autoRedefine/>
    <w:uiPriority w:val="39"/>
    <w:semiHidden/>
    <w:rsid w:val="005833B5"/>
    <w:pPr>
      <w:ind w:left="1680"/>
    </w:pPr>
    <w:rPr>
      <w:rFonts w:asciiTheme="minorHAnsi" w:hAnsiTheme="minorHAnsi"/>
      <w:sz w:val="18"/>
      <w:szCs w:val="18"/>
    </w:rPr>
  </w:style>
  <w:style w:type="paragraph" w:styleId="Sommario9">
    <w:name w:val="toc 9"/>
    <w:basedOn w:val="Normale"/>
    <w:next w:val="Normale"/>
    <w:autoRedefine/>
    <w:uiPriority w:val="39"/>
    <w:semiHidden/>
    <w:rsid w:val="005833B5"/>
    <w:pPr>
      <w:ind w:left="1920"/>
    </w:pPr>
    <w:rPr>
      <w:rFonts w:asciiTheme="minorHAnsi" w:hAnsiTheme="minorHAnsi"/>
      <w:sz w:val="18"/>
      <w:szCs w:val="18"/>
    </w:rPr>
  </w:style>
  <w:style w:type="paragraph" w:styleId="Rientronormale">
    <w:name w:val="Normal Indent"/>
    <w:basedOn w:val="Normale"/>
    <w:uiPriority w:val="99"/>
    <w:rsid w:val="005833B5"/>
    <w:pPr>
      <w:ind w:left="357"/>
      <w:jc w:val="both"/>
    </w:pPr>
    <w:rPr>
      <w:sz w:val="22"/>
      <w:szCs w:val="20"/>
    </w:rPr>
  </w:style>
  <w:style w:type="character" w:customStyle="1" w:styleId="TestonotaapidipaginaCarattere1">
    <w:name w:val="Testo nota a piè di pagina Carattere1"/>
    <w:aliases w:val="Schriftart: 9 pt Carattere1,Schriftart: 10 pt Carattere1,Schriftart: 8 pt Carattere1,WB-Fußnotentext Carattere1,fn Carattere1,Footnotes Carattere1,Footnote ak Carattere1,Footnote Text Char Carattere1,ft Carattere"/>
    <w:link w:val="Testonotaapidipagina"/>
    <w:locked/>
    <w:rsid w:val="005833B5"/>
    <w:rPr>
      <w:lang w:val="en-GB" w:eastAsia="en-GB"/>
    </w:rPr>
  </w:style>
  <w:style w:type="paragraph" w:styleId="Testonotaapidipagina">
    <w:name w:val="footnote text"/>
    <w:aliases w:val="Schriftart: 9 pt,Schriftart: 10 pt,Schriftart: 8 pt,WB-Fußnotentext,fn,Footnotes,Footnote ak,Footnote Text Char,FoodNote,ft,Footnote,Footnote Text Char1 Char Char,Footnote Text Char1 Char,Reference,Fußnote,f"/>
    <w:basedOn w:val="Normale"/>
    <w:link w:val="TestonotaapidipaginaCarattere1"/>
    <w:uiPriority w:val="99"/>
    <w:qFormat/>
    <w:rsid w:val="005833B5"/>
    <w:pPr>
      <w:jc w:val="both"/>
    </w:pPr>
    <w:rPr>
      <w:sz w:val="20"/>
      <w:szCs w:val="20"/>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Footnote Text Char Carattere,FoodNote Carattere"/>
    <w:basedOn w:val="Carpredefinitoparagrafo"/>
    <w:uiPriority w:val="99"/>
    <w:semiHidden/>
    <w:rPr>
      <w:lang w:val="en-GB" w:eastAsia="en-GB"/>
    </w:rPr>
  </w:style>
  <w:style w:type="character" w:customStyle="1" w:styleId="TestonotaapidipaginaCarattere7">
    <w:name w:val="Testo nota a piè di pagina Carattere7"/>
    <w:aliases w:val="Schriftart: 9 pt Carattere7,Schriftart: 10 pt Carattere7,Schriftart: 8 pt Carattere7,WB-Fußnotentext Carattere7,fn Carattere7,Footnotes Carattere7,Footnote ak Carattere7,Footnote Text Char Carattere7"/>
    <w:basedOn w:val="Carpredefinitoparagrafo"/>
    <w:uiPriority w:val="99"/>
    <w:semiHidden/>
    <w:rPr>
      <w:rFonts w:cs="Times New Roman"/>
      <w:lang w:val="en-GB" w:eastAsia="en-GB"/>
    </w:rPr>
  </w:style>
  <w:style w:type="character" w:customStyle="1" w:styleId="TestonotaapidipaginaCarattere6">
    <w:name w:val="Testo nota a piè di pagina Carattere6"/>
    <w:aliases w:val="Schriftart: 9 pt Carattere6,Schriftart: 10 pt Carattere6,Schriftart: 8 pt Carattere6,WB-Fußnotentext Carattere6,fn Carattere6,Footnotes Carattere6,Footnote ak Carattere6,Footnote Text Char Carattere6"/>
    <w:basedOn w:val="Carpredefinitoparagrafo"/>
    <w:uiPriority w:val="99"/>
    <w:semiHidden/>
    <w:rPr>
      <w:rFonts w:cs="Times New Roman"/>
      <w:lang w:val="en-GB" w:eastAsia="en-GB"/>
    </w:rPr>
  </w:style>
  <w:style w:type="character" w:customStyle="1" w:styleId="TestonotaapidipaginaCarattere5">
    <w:name w:val="Testo nota a piè di pagina Carattere5"/>
    <w:aliases w:val="Schriftart: 9 pt Carattere5,Schriftart: 10 pt Carattere5,Schriftart: 8 pt Carattere5,WB-Fußnotentext Carattere5,fn Carattere5,Footnotes Carattere5,Footnote ak Carattere5,Footnote Text Char Carattere5"/>
    <w:basedOn w:val="Carpredefinitoparagrafo"/>
    <w:uiPriority w:val="99"/>
    <w:semiHidden/>
    <w:rPr>
      <w:rFonts w:cs="Times New Roman"/>
      <w:lang w:val="en-GB" w:eastAsia="en-GB"/>
    </w:rPr>
  </w:style>
  <w:style w:type="character" w:customStyle="1" w:styleId="TestonotaapidipaginaCarattere4">
    <w:name w:val="Testo nota a piè di pagina Carattere4"/>
    <w:aliases w:val="Schriftart: 9 pt Carattere4,Schriftart: 10 pt Carattere4,Schriftart: 8 pt Carattere4,WB-Fußnotentext Carattere4,fn Carattere4,Footnotes Carattere4,Footnote ak Carattere4,Footnote Text Char Carattere4"/>
    <w:basedOn w:val="Carpredefinitoparagrafo"/>
    <w:uiPriority w:val="99"/>
    <w:semiHidden/>
    <w:rPr>
      <w:rFonts w:cs="Times New Roman"/>
      <w:lang w:val="en-GB" w:eastAsia="en-GB"/>
    </w:rPr>
  </w:style>
  <w:style w:type="character" w:customStyle="1" w:styleId="TestonotaapidipaginaCarattere3">
    <w:name w:val="Testo nota a piè di pagina Carattere3"/>
    <w:aliases w:val="Schriftart: 9 pt Carattere3,Schriftart: 10 pt Carattere3,Schriftart: 8 pt Carattere3,WB-Fußnotentext Carattere3,fn Carattere3,Footnotes Carattere3,Footnote ak Carattere3,Footnote Text Char Carattere3"/>
    <w:basedOn w:val="Carpredefinitoparagrafo"/>
    <w:uiPriority w:val="99"/>
    <w:semiHidden/>
    <w:rPr>
      <w:rFonts w:cs="Times New Roman"/>
      <w:lang w:val="en-GB" w:eastAsia="en-GB"/>
    </w:rPr>
  </w:style>
  <w:style w:type="character" w:customStyle="1" w:styleId="TestonotaapidipaginaCarattere2">
    <w:name w:val="Testo nota a piè di pagina Carattere2"/>
    <w:aliases w:val="Schriftart: 9 pt Carattere2,Schriftart: 10 pt Carattere2,Schriftart: 8 pt Carattere2,WB-Fußnotentext Carattere2,fn Carattere2,Footnotes Carattere2,Footnote ak Carattere2,Footnote Text Char Carattere2"/>
    <w:basedOn w:val="Carpredefinitoparagrafo"/>
    <w:uiPriority w:val="99"/>
    <w:semiHidden/>
    <w:rPr>
      <w:rFonts w:cs="Times New Roman"/>
      <w:lang w:val="en-GB" w:eastAsia="en-GB"/>
    </w:rPr>
  </w:style>
  <w:style w:type="character" w:customStyle="1" w:styleId="FootnoteTextChar2">
    <w:name w:val="Footnote Text Char2"/>
    <w:aliases w:val="Schriftart: 9 pt Char1,Schriftart: 10 pt Char1,Schriftart: 8 pt Char1,WB-Fußnotentext Char1,fn Char1,Footnotes Char1,Footnote ak Char1,Footnote Text Char Char1,FoodNote Char1,ft Char1,Footnote Char,Footnote Text Char1 Char Char Char"/>
    <w:basedOn w:val="Carpredefinitoparagrafo"/>
    <w:uiPriority w:val="99"/>
    <w:semiHidden/>
    <w:rPr>
      <w:rFonts w:cs="Times New Roman"/>
      <w:lang w:val="en-GB" w:eastAsia="en-GB"/>
    </w:rPr>
  </w:style>
  <w:style w:type="character" w:customStyle="1" w:styleId="FootnoteTextChar27">
    <w:name w:val="Footnote Text Char27"/>
    <w:aliases w:val="Schriftart: 9 pt Char17,Schriftart: 10 pt Char17,Schriftart: 8 pt Char17,WB-Fußnotentext Char17,fn Char17,Footnotes Char17,Footnote ak Char17,Footnote Text Char Char17,FoodNote Char17,ft Char17,Footnote Char9"/>
    <w:basedOn w:val="Carpredefinitoparagrafo"/>
    <w:uiPriority w:val="99"/>
    <w:semiHidden/>
    <w:rPr>
      <w:rFonts w:cs="Times New Roman"/>
      <w:lang w:val="en-GB" w:eastAsia="en-GB"/>
    </w:rPr>
  </w:style>
  <w:style w:type="character" w:customStyle="1" w:styleId="FootnoteTextChar26">
    <w:name w:val="Footnote Text Char26"/>
    <w:aliases w:val="Schriftart: 9 pt Char16,Schriftart: 10 pt Char16,Schriftart: 8 pt Char16,WB-Fußnotentext Char16,fn Char16,Footnotes Char16,Footnote ak Char16,Footnote Text Char Char16,FoodNote Char16,ft Char16,Footnote Char8"/>
    <w:basedOn w:val="Carpredefinitoparagrafo"/>
    <w:uiPriority w:val="99"/>
    <w:semiHidden/>
    <w:rPr>
      <w:rFonts w:cs="Times New Roman"/>
      <w:lang w:val="en-GB" w:eastAsia="en-GB"/>
    </w:rPr>
  </w:style>
  <w:style w:type="character" w:customStyle="1" w:styleId="FootnoteTextChar25">
    <w:name w:val="Footnote Text Char25"/>
    <w:aliases w:val="Schriftart: 9 pt Char15,Schriftart: 10 pt Char15,Schriftart: 8 pt Char15,WB-Fußnotentext Char15,fn Char15,Footnotes Char15,Footnote ak Char15,Footnote Text Char Char15,FoodNote Char15,ft Char15,Footnote Char7"/>
    <w:basedOn w:val="Carpredefinitoparagrafo"/>
    <w:uiPriority w:val="99"/>
    <w:semiHidden/>
    <w:rPr>
      <w:rFonts w:cs="Times New Roman"/>
      <w:lang w:val="en-GB" w:eastAsia="en-GB"/>
    </w:rPr>
  </w:style>
  <w:style w:type="character" w:customStyle="1" w:styleId="FootnoteTextChar24">
    <w:name w:val="Footnote Text Char24"/>
    <w:aliases w:val="Schriftart: 9 pt Char14,Schriftart: 10 pt Char14,Schriftart: 8 pt Char14,WB-Fußnotentext Char14,fn Char14,Footnotes Char14,Footnote ak Char14,Footnote Text Char Char14,FoodNote Char14,ft Char14,Footnote Char6"/>
    <w:basedOn w:val="Carpredefinitoparagrafo"/>
    <w:uiPriority w:val="99"/>
    <w:semiHidden/>
    <w:rPr>
      <w:rFonts w:cs="Times New Roman"/>
      <w:lang w:val="en-GB" w:eastAsia="en-GB"/>
    </w:rPr>
  </w:style>
  <w:style w:type="character" w:customStyle="1" w:styleId="FootnoteTextChar23">
    <w:name w:val="Footnote Text Char23"/>
    <w:aliases w:val="Schriftart: 9 pt Char13,Schriftart: 10 pt Char13,Schriftart: 8 pt Char13,WB-Fußnotentext Char13,fn Char13,Footnotes Char13,Footnote ak Char13,Footnote Text Char Char13,FoodNote Char13,ft Char13,Footnote Char5"/>
    <w:basedOn w:val="Carpredefinitoparagrafo"/>
    <w:uiPriority w:val="99"/>
    <w:semiHidden/>
    <w:rPr>
      <w:rFonts w:cs="Times New Roman"/>
      <w:lang w:val="en-GB" w:eastAsia="en-GB"/>
    </w:rPr>
  </w:style>
  <w:style w:type="character" w:customStyle="1" w:styleId="FootnoteTextChar22">
    <w:name w:val="Footnote Text Char22"/>
    <w:aliases w:val="Schriftart: 9 pt Char12,Schriftart: 10 pt Char12,Schriftart: 8 pt Char12,WB-Fußnotentext Char12,fn Char12,Footnotes Char12,Footnote ak Char12,Footnote Text Char Char12,FoodNote Char12,ft Char12,Footnote Char4"/>
    <w:basedOn w:val="Carpredefinitoparagrafo"/>
    <w:uiPriority w:val="99"/>
    <w:semiHidden/>
    <w:rPr>
      <w:rFonts w:cs="Times New Roman"/>
    </w:rPr>
  </w:style>
  <w:style w:type="character" w:customStyle="1" w:styleId="FootnoteTextChar21">
    <w:name w:val="Footnote Text Char21"/>
    <w:aliases w:val="Schriftart: 9 pt Char11,Schriftart: 10 pt Char11,Schriftart: 8 pt Char11,WB-Fußnotentext Char11,fn Char11,Footnotes Char11,Footnote ak Char11,Footnote Text Char Char11,FoodNote Char11,ft Char11,Footnote Char3"/>
    <w:basedOn w:val="Carpredefinitoparagrafo"/>
    <w:uiPriority w:val="99"/>
    <w:semiHidden/>
    <w:rPr>
      <w:rFonts w:cs="Times New Roman"/>
    </w:rPr>
  </w:style>
  <w:style w:type="paragraph" w:styleId="Intestazione">
    <w:name w:val="header"/>
    <w:basedOn w:val="Normale"/>
    <w:link w:val="IntestazioneCarattere"/>
    <w:uiPriority w:val="99"/>
    <w:qFormat/>
    <w:rsid w:val="005833B5"/>
    <w:pPr>
      <w:tabs>
        <w:tab w:val="center" w:pos="4153"/>
        <w:tab w:val="right" w:pos="8306"/>
      </w:tabs>
      <w:jc w:val="both"/>
    </w:pPr>
    <w:rPr>
      <w:sz w:val="20"/>
      <w:szCs w:val="20"/>
    </w:rPr>
  </w:style>
  <w:style w:type="character" w:customStyle="1" w:styleId="IntestazioneCarattere">
    <w:name w:val="Intestazione Carattere"/>
    <w:basedOn w:val="Carpredefinitoparagrafo"/>
    <w:link w:val="Intestazione"/>
    <w:uiPriority w:val="99"/>
    <w:locked/>
    <w:rsid w:val="00696877"/>
    <w:rPr>
      <w:rFonts w:cs="Times New Roman"/>
    </w:rPr>
  </w:style>
  <w:style w:type="paragraph" w:styleId="Pidipagina">
    <w:name w:val="footer"/>
    <w:basedOn w:val="Normale"/>
    <w:link w:val="PidipaginaCarattere"/>
    <w:uiPriority w:val="99"/>
    <w:qFormat/>
    <w:rsid w:val="005833B5"/>
    <w:pPr>
      <w:tabs>
        <w:tab w:val="center" w:pos="4153"/>
        <w:tab w:val="right" w:pos="8306"/>
      </w:tabs>
      <w:jc w:val="both"/>
    </w:pPr>
    <w:rPr>
      <w:sz w:val="22"/>
      <w:szCs w:val="20"/>
    </w:rPr>
  </w:style>
  <w:style w:type="character" w:customStyle="1" w:styleId="PidipaginaCarattere">
    <w:name w:val="Piè di pagina Carattere"/>
    <w:basedOn w:val="Carpredefinitoparagrafo"/>
    <w:link w:val="Pidipagina"/>
    <w:uiPriority w:val="99"/>
    <w:locked/>
    <w:rsid w:val="00454801"/>
    <w:rPr>
      <w:rFonts w:cs="Times New Roman"/>
      <w:sz w:val="22"/>
    </w:rPr>
  </w:style>
  <w:style w:type="paragraph" w:styleId="Titoloindice">
    <w:name w:val="index heading"/>
    <w:basedOn w:val="Normale"/>
    <w:next w:val="Indice1"/>
    <w:uiPriority w:val="99"/>
    <w:semiHidden/>
    <w:rsid w:val="005833B5"/>
    <w:pPr>
      <w:spacing w:before="240" w:after="120"/>
      <w:ind w:left="140"/>
    </w:pPr>
    <w:rPr>
      <w:rFonts w:ascii="Arial" w:hAnsi="Arial" w:cs="Arial"/>
      <w:b/>
      <w:bCs/>
      <w:sz w:val="28"/>
      <w:szCs w:val="28"/>
    </w:rPr>
  </w:style>
  <w:style w:type="paragraph" w:styleId="Indirizzodestinatario">
    <w:name w:val="envelope address"/>
    <w:basedOn w:val="Normale"/>
    <w:uiPriority w:val="99"/>
    <w:rsid w:val="005833B5"/>
    <w:pPr>
      <w:framePr w:w="7920" w:h="1980" w:hSpace="180" w:wrap="auto" w:hAnchor="page" w:xAlign="center" w:yAlign="bottom"/>
      <w:jc w:val="both"/>
    </w:pPr>
    <w:rPr>
      <w:sz w:val="22"/>
      <w:szCs w:val="20"/>
    </w:rPr>
  </w:style>
  <w:style w:type="paragraph" w:styleId="Testonotadichiusura">
    <w:name w:val="endnote text"/>
    <w:basedOn w:val="Normale"/>
    <w:link w:val="TestonotadichiusuraCarattere"/>
    <w:uiPriority w:val="99"/>
    <w:semiHidden/>
    <w:rsid w:val="005833B5"/>
    <w:pPr>
      <w:jc w:val="both"/>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DC7D4B"/>
    <w:rPr>
      <w:rFonts w:cs="Times New Roman"/>
    </w:rPr>
  </w:style>
  <w:style w:type="paragraph" w:styleId="Puntoelenco">
    <w:name w:val="List Bullet"/>
    <w:basedOn w:val="Normale"/>
    <w:link w:val="PuntoelencoCarattere"/>
    <w:autoRedefine/>
    <w:uiPriority w:val="99"/>
    <w:rsid w:val="00B708E4"/>
    <w:pPr>
      <w:spacing w:after="240"/>
      <w:jc w:val="both"/>
    </w:pPr>
    <w:rPr>
      <w:rFonts w:ascii="Arial" w:hAnsi="Arial" w:cs="Arial"/>
      <w:sz w:val="22"/>
      <w:szCs w:val="22"/>
    </w:rPr>
  </w:style>
  <w:style w:type="paragraph" w:styleId="Numeroelenco">
    <w:name w:val="List Number"/>
    <w:basedOn w:val="Normale"/>
    <w:uiPriority w:val="99"/>
    <w:rsid w:val="005833B5"/>
    <w:pPr>
      <w:numPr>
        <w:ilvl w:val="2"/>
        <w:numId w:val="6"/>
      </w:numPr>
      <w:tabs>
        <w:tab w:val="num" w:pos="709"/>
      </w:tabs>
      <w:spacing w:before="120" w:after="120" w:line="360" w:lineRule="auto"/>
      <w:ind w:left="709"/>
    </w:pPr>
    <w:rPr>
      <w:szCs w:val="20"/>
      <w:lang w:eastAsia="en-US"/>
    </w:rPr>
  </w:style>
  <w:style w:type="paragraph" w:customStyle="1" w:styleId="SubTitle1">
    <w:name w:val="SubTitle 1"/>
    <w:basedOn w:val="Normale"/>
    <w:next w:val="Normale"/>
    <w:rsid w:val="005833B5"/>
    <w:pPr>
      <w:spacing w:after="240"/>
      <w:jc w:val="center"/>
    </w:pPr>
    <w:rPr>
      <w:rFonts w:ascii="Arial" w:hAnsi="Arial"/>
      <w:b/>
      <w:sz w:val="40"/>
      <w:szCs w:val="20"/>
    </w:rPr>
  </w:style>
  <w:style w:type="paragraph" w:styleId="Titolo">
    <w:name w:val="Title"/>
    <w:basedOn w:val="Normale"/>
    <w:next w:val="SubTitle1"/>
    <w:link w:val="TitoloCarattere"/>
    <w:uiPriority w:val="10"/>
    <w:qFormat/>
    <w:rsid w:val="005833B5"/>
    <w:pPr>
      <w:spacing w:after="480"/>
      <w:jc w:val="center"/>
    </w:pPr>
    <w:rPr>
      <w:rFonts w:ascii="Arial" w:hAnsi="Arial"/>
      <w:b/>
      <w:sz w:val="48"/>
      <w:szCs w:val="20"/>
    </w:rPr>
  </w:style>
  <w:style w:type="character" w:customStyle="1" w:styleId="TitoloCarattere">
    <w:name w:val="Titolo Carattere"/>
    <w:basedOn w:val="Carpredefinitoparagrafo"/>
    <w:link w:val="Titolo"/>
    <w:uiPriority w:val="10"/>
    <w:locked/>
    <w:rsid w:val="00C17408"/>
    <w:rPr>
      <w:rFonts w:ascii="Arial" w:hAnsi="Arial" w:cs="Times New Roman"/>
      <w:b/>
      <w:sz w:val="48"/>
      <w:lang w:val="en-GB" w:eastAsia="en-GB"/>
    </w:rPr>
  </w:style>
  <w:style w:type="paragraph" w:styleId="Firma">
    <w:name w:val="Signature"/>
    <w:basedOn w:val="Normale"/>
    <w:next w:val="Normale"/>
    <w:link w:val="FirmaCarattere"/>
    <w:uiPriority w:val="99"/>
    <w:rsid w:val="005833B5"/>
    <w:pPr>
      <w:tabs>
        <w:tab w:val="left" w:pos="5103"/>
      </w:tabs>
      <w:spacing w:before="1200"/>
      <w:ind w:left="5103"/>
      <w:jc w:val="center"/>
    </w:pPr>
    <w:rPr>
      <w:szCs w:val="20"/>
    </w:rPr>
  </w:style>
  <w:style w:type="character" w:customStyle="1" w:styleId="FirmaCarattere">
    <w:name w:val="Firma Carattere"/>
    <w:basedOn w:val="Carpredefinitoparagrafo"/>
    <w:link w:val="Firma"/>
    <w:uiPriority w:val="99"/>
    <w:semiHidden/>
    <w:locked/>
    <w:rPr>
      <w:rFonts w:cs="Times New Roman"/>
      <w:sz w:val="24"/>
      <w:szCs w:val="24"/>
    </w:rPr>
  </w:style>
  <w:style w:type="paragraph" w:styleId="Corpotesto">
    <w:name w:val="Body Text"/>
    <w:basedOn w:val="Normale"/>
    <w:link w:val="CorpotestoCarattere"/>
    <w:uiPriority w:val="99"/>
    <w:rsid w:val="005833B5"/>
    <w:rPr>
      <w:rFonts w:ascii="Arial" w:hAnsi="Arial"/>
      <w:b/>
      <w:i/>
      <w:szCs w:val="20"/>
      <w:u w:val="single"/>
      <w:lang w:val="fr-BE"/>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Rientrocorpodeltesto">
    <w:name w:val="Body Text Indent"/>
    <w:basedOn w:val="Normale"/>
    <w:link w:val="RientrocorpodeltestoCarattere"/>
    <w:uiPriority w:val="99"/>
    <w:rsid w:val="005833B5"/>
    <w:pPr>
      <w:ind w:left="360"/>
      <w:jc w:val="both"/>
    </w:pPr>
    <w:rPr>
      <w:rFonts w:ascii="Arial" w:hAnsi="Arial"/>
      <w:sz w:val="20"/>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Mappadocumento">
    <w:name w:val="Document Map"/>
    <w:basedOn w:val="Normale"/>
    <w:link w:val="MappadocumentoCarattere"/>
    <w:uiPriority w:val="99"/>
    <w:semiHidden/>
    <w:rsid w:val="005833B5"/>
    <w:pPr>
      <w:shd w:val="clear" w:color="auto" w:fill="000080"/>
      <w:jc w:val="both"/>
    </w:pPr>
    <w:rPr>
      <w:rFonts w:ascii="Tahoma" w:hAnsi="Tahoma"/>
      <w:sz w:val="22"/>
      <w:szCs w:val="20"/>
    </w:rPr>
  </w:style>
  <w:style w:type="character" w:customStyle="1" w:styleId="MappadocumentoCarattere">
    <w:name w:val="Mappa documento Carattere"/>
    <w:basedOn w:val="Carpredefinitoparagrafo"/>
    <w:link w:val="Mappadocumento"/>
    <w:uiPriority w:val="99"/>
    <w:semiHidden/>
    <w:locked/>
    <w:rPr>
      <w:rFonts w:ascii="Segoe UI" w:hAnsi="Segoe UI" w:cs="Segoe UI"/>
      <w:sz w:val="16"/>
      <w:szCs w:val="16"/>
    </w:rPr>
  </w:style>
  <w:style w:type="paragraph" w:styleId="Testonormale">
    <w:name w:val="Plain Text"/>
    <w:basedOn w:val="Normale"/>
    <w:link w:val="TestonormaleCarattere"/>
    <w:uiPriority w:val="99"/>
    <w:rsid w:val="005833B5"/>
    <w:pPr>
      <w:jc w:val="both"/>
    </w:pPr>
    <w:rPr>
      <w:rFonts w:ascii="Courier New" w:hAnsi="Courier New"/>
      <w:sz w:val="20"/>
      <w:szCs w:val="20"/>
    </w:rPr>
  </w:style>
  <w:style w:type="character" w:customStyle="1" w:styleId="TestonormaleCarattere">
    <w:name w:val="Testo normale Carattere"/>
    <w:basedOn w:val="Carpredefinitoparagrafo"/>
    <w:link w:val="Testonormale"/>
    <w:uiPriority w:val="99"/>
    <w:semiHidden/>
    <w:locked/>
    <w:rsid w:val="00C17408"/>
    <w:rPr>
      <w:rFonts w:ascii="Courier New" w:hAnsi="Courier New" w:cs="Times New Roman"/>
      <w:lang w:val="en-GB" w:eastAsia="en-GB"/>
    </w:rPr>
  </w:style>
  <w:style w:type="paragraph" w:styleId="Testofumetto">
    <w:name w:val="Balloon Text"/>
    <w:basedOn w:val="Normale"/>
    <w:link w:val="TestofumettoCarattere"/>
    <w:uiPriority w:val="99"/>
    <w:semiHidden/>
    <w:rsid w:val="005833B5"/>
    <w:pPr>
      <w:numPr>
        <w:ilvl w:val="1"/>
        <w:numId w:val="6"/>
      </w:numPr>
      <w:ind w:left="0" w:firstLine="0"/>
      <w:jc w:val="both"/>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en-GB" w:eastAsia="en-GB"/>
    </w:rPr>
  </w:style>
  <w:style w:type="character" w:customStyle="1" w:styleId="Text1CharChar">
    <w:name w:val="Text 1 Char Char"/>
    <w:link w:val="Text1Char"/>
    <w:locked/>
    <w:rsid w:val="005833B5"/>
    <w:rPr>
      <w:sz w:val="22"/>
      <w:lang w:val="en-GB" w:eastAsia="en-GB"/>
    </w:rPr>
  </w:style>
  <w:style w:type="paragraph" w:customStyle="1" w:styleId="Text1Char">
    <w:name w:val="Text 1 Char"/>
    <w:basedOn w:val="Normale"/>
    <w:link w:val="Text1CharChar"/>
    <w:rsid w:val="005833B5"/>
    <w:pPr>
      <w:spacing w:after="240"/>
      <w:ind w:left="482"/>
      <w:jc w:val="both"/>
    </w:pPr>
    <w:rPr>
      <w:sz w:val="22"/>
      <w:szCs w:val="20"/>
    </w:rPr>
  </w:style>
  <w:style w:type="paragraph" w:customStyle="1" w:styleId="formquest2">
    <w:name w:val="formquest2"/>
    <w:basedOn w:val="Normale"/>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e"/>
    <w:rsid w:val="005833B5"/>
    <w:pPr>
      <w:ind w:left="2880"/>
      <w:jc w:val="both"/>
    </w:pPr>
    <w:rPr>
      <w:sz w:val="22"/>
      <w:szCs w:val="20"/>
    </w:rPr>
  </w:style>
  <w:style w:type="paragraph" w:customStyle="1" w:styleId="formquest1">
    <w:name w:val="formquest1"/>
    <w:basedOn w:val="Normale"/>
    <w:rsid w:val="005833B5"/>
    <w:pPr>
      <w:tabs>
        <w:tab w:val="left" w:pos="2880"/>
        <w:tab w:val="left" w:leader="dot" w:pos="8640"/>
      </w:tabs>
      <w:jc w:val="both"/>
    </w:pPr>
    <w:rPr>
      <w:b/>
      <w:sz w:val="22"/>
      <w:szCs w:val="20"/>
    </w:rPr>
  </w:style>
  <w:style w:type="paragraph" w:customStyle="1" w:styleId="ZDGName">
    <w:name w:val="Z_DGName"/>
    <w:basedOn w:val="Normale"/>
    <w:rsid w:val="005833B5"/>
    <w:pPr>
      <w:widowControl w:val="0"/>
      <w:ind w:right="85"/>
      <w:jc w:val="both"/>
    </w:pPr>
    <w:rPr>
      <w:rFonts w:ascii="Arial" w:hAnsi="Arial"/>
      <w:sz w:val="16"/>
      <w:szCs w:val="20"/>
    </w:rPr>
  </w:style>
  <w:style w:type="paragraph" w:customStyle="1" w:styleId="ZCom">
    <w:name w:val="Z_Com"/>
    <w:basedOn w:val="Normale"/>
    <w:next w:val="ZDGName"/>
    <w:rsid w:val="005833B5"/>
    <w:pPr>
      <w:widowControl w:val="0"/>
      <w:ind w:right="85"/>
      <w:jc w:val="both"/>
    </w:pPr>
    <w:rPr>
      <w:rFonts w:ascii="Arial" w:hAnsi="Arial"/>
      <w:sz w:val="22"/>
      <w:szCs w:val="20"/>
    </w:rPr>
  </w:style>
  <w:style w:type="paragraph" w:customStyle="1" w:styleId="Text4">
    <w:name w:val="Text 4"/>
    <w:basedOn w:val="Normale"/>
    <w:rsid w:val="005833B5"/>
    <w:pPr>
      <w:tabs>
        <w:tab w:val="left" w:pos="2161"/>
      </w:tabs>
      <w:spacing w:after="240"/>
      <w:ind w:left="1440"/>
      <w:jc w:val="both"/>
    </w:pPr>
    <w:rPr>
      <w:sz w:val="22"/>
      <w:szCs w:val="20"/>
    </w:rPr>
  </w:style>
  <w:style w:type="paragraph" w:customStyle="1" w:styleId="box">
    <w:name w:val="box"/>
    <w:basedOn w:val="Normale"/>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paragraph" w:customStyle="1" w:styleId="NaceInclusionsid2">
    <w:name w:val="Nace Inclusions id 2"/>
    <w:basedOn w:val="Normale"/>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e"/>
    <w:rsid w:val="005833B5"/>
    <w:pPr>
      <w:keepNext/>
      <w:keepLines/>
      <w:ind w:left="1021" w:hanging="170"/>
      <w:jc w:val="both"/>
    </w:pPr>
    <w:rPr>
      <w:rFonts w:ascii="Times" w:hAnsi="Times"/>
      <w:noProof/>
      <w:sz w:val="18"/>
      <w:szCs w:val="20"/>
    </w:rPr>
  </w:style>
  <w:style w:type="paragraph" w:customStyle="1" w:styleId="Nace">
    <w:name w:val="Nace"/>
    <w:basedOn w:val="Normale"/>
    <w:rsid w:val="005833B5"/>
    <w:pPr>
      <w:keepLines/>
      <w:spacing w:before="240"/>
      <w:jc w:val="both"/>
    </w:pPr>
    <w:rPr>
      <w:rFonts w:ascii="Times" w:hAnsi="Times"/>
      <w:noProof/>
      <w:sz w:val="20"/>
      <w:szCs w:val="20"/>
    </w:rPr>
  </w:style>
  <w:style w:type="paragraph" w:customStyle="1" w:styleId="NumPar1">
    <w:name w:val="NumPar 1"/>
    <w:basedOn w:val="Titolo1"/>
    <w:next w:val="Text1Char"/>
    <w:rsid w:val="005833B5"/>
    <w:pPr>
      <w:keepNext w:val="0"/>
      <w:spacing w:after="240"/>
      <w:ind w:left="483" w:hanging="483"/>
      <w:outlineLvl w:val="9"/>
    </w:pPr>
    <w:rPr>
      <w:b w:val="0"/>
      <w:kern w:val="0"/>
    </w:rPr>
  </w:style>
  <w:style w:type="paragraph" w:customStyle="1" w:styleId="Text2">
    <w:name w:val="Text 2"/>
    <w:basedOn w:val="Normale"/>
    <w:rsid w:val="005833B5"/>
    <w:pPr>
      <w:tabs>
        <w:tab w:val="left" w:pos="2161"/>
      </w:tabs>
      <w:spacing w:after="240"/>
      <w:ind w:left="1077"/>
      <w:jc w:val="both"/>
    </w:pPr>
    <w:rPr>
      <w:sz w:val="22"/>
      <w:szCs w:val="20"/>
    </w:rPr>
  </w:style>
  <w:style w:type="paragraph" w:customStyle="1" w:styleId="NumPar2">
    <w:name w:val="NumPar 2"/>
    <w:basedOn w:val="Titolo2"/>
    <w:next w:val="Text2"/>
    <w:rsid w:val="005833B5"/>
    <w:pPr>
      <w:keepNext w:val="0"/>
      <w:tabs>
        <w:tab w:val="num" w:pos="1417"/>
      </w:tabs>
    </w:pPr>
    <w:rPr>
      <w:b w:val="0"/>
      <w:bCs/>
      <w:iCs/>
      <w:caps/>
      <w:color w:val="auto"/>
      <w:szCs w:val="20"/>
    </w:rPr>
  </w:style>
  <w:style w:type="paragraph" w:customStyle="1" w:styleId="n4">
    <w:name w:val="n4"/>
    <w:basedOn w:val="Titolo4"/>
    <w:rsid w:val="005833B5"/>
    <w:pPr>
      <w:ind w:left="720"/>
    </w:pPr>
    <w:rPr>
      <w:i w:val="0"/>
    </w:rPr>
  </w:style>
  <w:style w:type="paragraph" w:customStyle="1" w:styleId="NoteHead">
    <w:name w:val="NoteHead"/>
    <w:basedOn w:val="Normale"/>
    <w:next w:val="Normale"/>
    <w:rsid w:val="005833B5"/>
    <w:pPr>
      <w:spacing w:before="720" w:after="720"/>
      <w:jc w:val="center"/>
    </w:pPr>
    <w:rPr>
      <w:b/>
      <w:smallCaps/>
      <w:sz w:val="22"/>
      <w:szCs w:val="20"/>
    </w:rPr>
  </w:style>
  <w:style w:type="paragraph" w:customStyle="1" w:styleId="Subject">
    <w:name w:val="Subject"/>
    <w:basedOn w:val="Normale"/>
    <w:next w:val="Normale"/>
    <w:rsid w:val="005833B5"/>
    <w:pPr>
      <w:numPr>
        <w:numId w:val="8"/>
      </w:numPr>
      <w:spacing w:after="480"/>
      <w:ind w:left="1191" w:hanging="1191"/>
    </w:pPr>
    <w:rPr>
      <w:b/>
      <w:szCs w:val="20"/>
    </w:rPr>
  </w:style>
  <w:style w:type="paragraph" w:customStyle="1" w:styleId="Enclosures">
    <w:name w:val="Enclosures"/>
    <w:basedOn w:val="Normale"/>
    <w:rsid w:val="005833B5"/>
    <w:pPr>
      <w:keepNext/>
      <w:keepLines/>
      <w:tabs>
        <w:tab w:val="left" w:pos="5642"/>
      </w:tabs>
      <w:spacing w:before="480"/>
      <w:ind w:left="1191" w:hanging="1191"/>
    </w:pPr>
    <w:rPr>
      <w:szCs w:val="20"/>
    </w:rPr>
  </w:style>
  <w:style w:type="paragraph" w:customStyle="1" w:styleId="Tiret0">
    <w:name w:val="Tiret 0"/>
    <w:basedOn w:val="Normale"/>
    <w:rsid w:val="005833B5"/>
    <w:pPr>
      <w:spacing w:before="120" w:after="120"/>
      <w:ind w:left="851" w:hanging="851"/>
      <w:jc w:val="both"/>
    </w:pPr>
    <w:rPr>
      <w:szCs w:val="20"/>
    </w:rPr>
  </w:style>
  <w:style w:type="paragraph" w:customStyle="1" w:styleId="numparg">
    <w:name w:val="numparg"/>
    <w:basedOn w:val="Titolo1"/>
    <w:rsid w:val="005833B5"/>
    <w:pPr>
      <w:numPr>
        <w:numId w:val="7"/>
      </w:numPr>
      <w:snapToGrid w:val="0"/>
    </w:pPr>
    <w:rPr>
      <w:lang w:val="en-US" w:eastAsia="en-US"/>
    </w:rPr>
  </w:style>
  <w:style w:type="character" w:customStyle="1" w:styleId="Point0Char">
    <w:name w:val="Point 0 Char"/>
    <w:link w:val="Point0"/>
    <w:locked/>
    <w:rsid w:val="005833B5"/>
    <w:rPr>
      <w:sz w:val="24"/>
      <w:lang w:val="en-GB" w:eastAsia="zh-CN"/>
    </w:rPr>
  </w:style>
  <w:style w:type="paragraph" w:customStyle="1" w:styleId="Point0">
    <w:name w:val="Point 0"/>
    <w:basedOn w:val="Normale"/>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e"/>
    <w:rsid w:val="005833B5"/>
    <w:pPr>
      <w:numPr>
        <w:numId w:val="10"/>
      </w:numPr>
      <w:ind w:left="0" w:firstLine="0"/>
    </w:pPr>
    <w:rPr>
      <w:lang w:val="pl-PL" w:eastAsia="pl-PL"/>
    </w:rPr>
  </w:style>
  <w:style w:type="paragraph" w:customStyle="1" w:styleId="CharCharChar">
    <w:name w:val="Char Char Char"/>
    <w:basedOn w:val="Normale"/>
    <w:rsid w:val="005833B5"/>
    <w:rPr>
      <w:lang w:val="pl-PL" w:eastAsia="pl-PL"/>
    </w:rPr>
  </w:style>
  <w:style w:type="character" w:customStyle="1" w:styleId="Point1Char">
    <w:name w:val="Point 1 Char"/>
    <w:link w:val="Point1"/>
    <w:locked/>
    <w:rsid w:val="005833B5"/>
    <w:rPr>
      <w:sz w:val="24"/>
      <w:lang w:val="en-GB" w:eastAsia="fr-BE"/>
    </w:rPr>
  </w:style>
  <w:style w:type="paragraph" w:customStyle="1" w:styleId="Point1">
    <w:name w:val="Point 1"/>
    <w:basedOn w:val="Normale"/>
    <w:link w:val="Point1Char"/>
    <w:rsid w:val="005833B5"/>
    <w:pPr>
      <w:spacing w:before="120" w:after="120"/>
      <w:ind w:left="1418" w:hanging="567"/>
      <w:jc w:val="both"/>
    </w:pPr>
    <w:rPr>
      <w:lang w:eastAsia="fr-BE"/>
    </w:rPr>
  </w:style>
  <w:style w:type="paragraph" w:customStyle="1" w:styleId="Normal12a12b">
    <w:name w:val="Normal12a12b"/>
    <w:basedOn w:val="Normale"/>
    <w:rsid w:val="005833B5"/>
    <w:pPr>
      <w:widowControl w:val="0"/>
      <w:spacing w:before="240" w:after="240"/>
    </w:pPr>
    <w:rPr>
      <w:noProof/>
      <w:szCs w:val="20"/>
    </w:rPr>
  </w:style>
  <w:style w:type="paragraph" w:customStyle="1" w:styleId="Numberedparagraph">
    <w:name w:val="Numbered paragraph"/>
    <w:basedOn w:val="Normale"/>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e"/>
    <w:rsid w:val="005833B5"/>
    <w:rPr>
      <w:lang w:val="pl-PL" w:eastAsia="pl-PL"/>
    </w:rPr>
  </w:style>
  <w:style w:type="paragraph" w:customStyle="1" w:styleId="QuotedText">
    <w:name w:val="Quoted Text"/>
    <w:basedOn w:val="Normale"/>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lang w:val="en-GB" w:eastAsia="zh-CN"/>
    </w:rPr>
  </w:style>
  <w:style w:type="paragraph" w:customStyle="1" w:styleId="ManualNumPar1">
    <w:name w:val="Manual NumPar 1"/>
    <w:basedOn w:val="Normale"/>
    <w:next w:val="Text1Char"/>
    <w:link w:val="ManualNumPar1Char"/>
    <w:rsid w:val="005833B5"/>
    <w:pPr>
      <w:spacing w:before="120" w:after="120"/>
      <w:ind w:left="850" w:hanging="850"/>
      <w:jc w:val="both"/>
    </w:pPr>
    <w:rPr>
      <w:lang w:eastAsia="zh-CN"/>
    </w:rPr>
  </w:style>
  <w:style w:type="paragraph" w:customStyle="1" w:styleId="Text1">
    <w:name w:val="Text 1"/>
    <w:basedOn w:val="Normale"/>
    <w:rsid w:val="005833B5"/>
    <w:pPr>
      <w:numPr>
        <w:numId w:val="6"/>
      </w:numPr>
      <w:spacing w:after="240"/>
      <w:jc w:val="both"/>
    </w:pPr>
    <w:rPr>
      <w:sz w:val="22"/>
      <w:szCs w:val="20"/>
    </w:rPr>
  </w:style>
  <w:style w:type="character" w:customStyle="1" w:styleId="ListNumberLevel2Char">
    <w:name w:val="List Number (Level 2) Char"/>
    <w:link w:val="ListNumberLevel2"/>
    <w:locked/>
    <w:rsid w:val="005833B5"/>
    <w:rPr>
      <w:sz w:val="24"/>
      <w:lang w:val="en-GB" w:eastAsia="en-US"/>
    </w:rPr>
  </w:style>
  <w:style w:type="paragraph" w:customStyle="1" w:styleId="ListNumberLevel2">
    <w:name w:val="List Number (Level 2)"/>
    <w:basedOn w:val="Normale"/>
    <w:link w:val="ListNumberLevel2Char"/>
    <w:rsid w:val="005833B5"/>
    <w:pPr>
      <w:numPr>
        <w:ilvl w:val="3"/>
        <w:numId w:val="6"/>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e"/>
    <w:rsid w:val="005833B5"/>
    <w:pPr>
      <w:numPr>
        <w:ilvl w:val="2"/>
        <w:numId w:val="5"/>
      </w:numPr>
      <w:spacing w:before="120" w:after="120" w:line="360" w:lineRule="auto"/>
    </w:pPr>
    <w:rPr>
      <w:szCs w:val="20"/>
      <w:lang w:eastAsia="en-US"/>
    </w:rPr>
  </w:style>
  <w:style w:type="paragraph" w:customStyle="1" w:styleId="ListNumberLevel4">
    <w:name w:val="List Number (Level 4)"/>
    <w:basedOn w:val="Normale"/>
    <w:rsid w:val="005833B5"/>
    <w:pPr>
      <w:numPr>
        <w:ilvl w:val="3"/>
        <w:numId w:val="5"/>
      </w:numPr>
      <w:spacing w:before="120" w:after="120" w:line="360" w:lineRule="auto"/>
    </w:pPr>
    <w:rPr>
      <w:szCs w:val="20"/>
      <w:lang w:eastAsia="en-US"/>
    </w:rPr>
  </w:style>
  <w:style w:type="paragraph" w:customStyle="1" w:styleId="Normal1">
    <w:name w:val="Normal1"/>
    <w:basedOn w:val="Normale"/>
    <w:rsid w:val="005833B5"/>
    <w:pPr>
      <w:spacing w:after="120" w:line="360" w:lineRule="atLeast"/>
    </w:pPr>
    <w:rPr>
      <w:sz w:val="26"/>
      <w:szCs w:val="26"/>
    </w:rPr>
  </w:style>
  <w:style w:type="paragraph" w:customStyle="1" w:styleId="ZchnZchn">
    <w:name w:val="Zchn Zchn"/>
    <w:basedOn w:val="Normale"/>
    <w:rsid w:val="005833B5"/>
    <w:pPr>
      <w:numPr>
        <w:numId w:val="9"/>
      </w:numPr>
      <w:spacing w:after="160" w:line="240" w:lineRule="exact"/>
    </w:pPr>
    <w:rPr>
      <w:i/>
      <w:lang w:val="en-US" w:eastAsia="en-US"/>
    </w:rPr>
  </w:style>
  <w:style w:type="paragraph" w:customStyle="1" w:styleId="NormalSmall">
    <w:name w:val="Normal Small"/>
    <w:basedOn w:val="Normale"/>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val="en-GB" w:eastAsia="en-US"/>
    </w:rPr>
  </w:style>
  <w:style w:type="paragraph" w:customStyle="1" w:styleId="ListDash">
    <w:name w:val="List Dash"/>
    <w:basedOn w:val="Normale"/>
    <w:link w:val="ListDashChar"/>
    <w:rsid w:val="005833B5"/>
    <w:pPr>
      <w:numPr>
        <w:ilvl w:val="1"/>
        <w:numId w:val="10"/>
      </w:numPr>
      <w:spacing w:after="240"/>
      <w:jc w:val="both"/>
    </w:pPr>
    <w:rPr>
      <w:szCs w:val="20"/>
      <w:lang w:eastAsia="en-US"/>
    </w:rPr>
  </w:style>
  <w:style w:type="paragraph" w:customStyle="1" w:styleId="ExplanatoryNote">
    <w:name w:val="Explanatory Note"/>
    <w:basedOn w:val="Titolo1"/>
    <w:next w:val="Normale"/>
    <w:rsid w:val="005833B5"/>
    <w:pPr>
      <w:tabs>
        <w:tab w:val="num" w:pos="360"/>
      </w:tabs>
      <w:snapToGrid w:val="0"/>
      <w:spacing w:after="60"/>
      <w:ind w:left="360" w:hanging="360"/>
    </w:pPr>
    <w:rPr>
      <w:rFonts w:ascii="Arial" w:hAnsi="Arial"/>
      <w:lang w:eastAsia="en-US"/>
    </w:rPr>
  </w:style>
  <w:style w:type="paragraph" w:customStyle="1" w:styleId="FAQ">
    <w:name w:val="FAQ"/>
    <w:basedOn w:val="Titolo2"/>
    <w:rsid w:val="005833B5"/>
    <w:pPr>
      <w:keepLines/>
      <w:numPr>
        <w:ilvl w:val="1"/>
        <w:numId w:val="11"/>
      </w:numPr>
      <w:ind w:left="697" w:hanging="697"/>
    </w:pPr>
    <w:rPr>
      <w:bCs/>
      <w:i w:val="0"/>
      <w:iCs/>
      <w:caps/>
      <w:color w:val="auto"/>
      <w:szCs w:val="20"/>
    </w:rPr>
  </w:style>
  <w:style w:type="paragraph" w:customStyle="1" w:styleId="ListBullet1">
    <w:name w:val="List Bullet 1"/>
    <w:basedOn w:val="Normale"/>
    <w:rsid w:val="005833B5"/>
    <w:pPr>
      <w:numPr>
        <w:numId w:val="11"/>
      </w:numPr>
      <w:spacing w:before="120" w:after="120"/>
      <w:jc w:val="both"/>
    </w:pPr>
    <w:rPr>
      <w:szCs w:val="20"/>
      <w:lang w:eastAsia="zh-CN"/>
    </w:rPr>
  </w:style>
  <w:style w:type="paragraph" w:customStyle="1" w:styleId="Style1">
    <w:name w:val="Style1"/>
    <w:basedOn w:val="Titolo3"/>
    <w:rsid w:val="005833B5"/>
    <w:rPr>
      <w:rFonts w:ascii="Arial" w:hAnsi="Arial" w:cs="Arial"/>
      <w:b w:val="0"/>
      <w:i w:val="0"/>
      <w:szCs w:val="24"/>
    </w:rPr>
  </w:style>
  <w:style w:type="paragraph" w:customStyle="1" w:styleId="Style2">
    <w:name w:val="Style2"/>
    <w:basedOn w:val="Titolo3"/>
    <w:rsid w:val="005833B5"/>
    <w:pPr>
      <w:numPr>
        <w:numId w:val="12"/>
      </w:numPr>
      <w:tabs>
        <w:tab w:val="clear" w:pos="1134"/>
        <w:tab w:val="num" w:pos="360"/>
        <w:tab w:val="num" w:pos="720"/>
      </w:tabs>
      <w:ind w:left="0" w:firstLine="0"/>
    </w:pPr>
    <w:rPr>
      <w:rFonts w:ascii="Arial" w:hAnsi="Arial" w:cs="Arial"/>
      <w:b w:val="0"/>
      <w:i w:val="0"/>
      <w:szCs w:val="24"/>
    </w:rPr>
  </w:style>
  <w:style w:type="paragraph" w:customStyle="1" w:styleId="Title2">
    <w:name w:val="Title 2"/>
    <w:basedOn w:val="Normale"/>
    <w:rsid w:val="005833B5"/>
    <w:pPr>
      <w:spacing w:after="120"/>
      <w:jc w:val="both"/>
      <w:outlineLvl w:val="0"/>
    </w:pPr>
    <w:rPr>
      <w:b/>
      <w:sz w:val="28"/>
      <w:szCs w:val="28"/>
    </w:rPr>
  </w:style>
  <w:style w:type="character" w:styleId="Rimandonotaapidipagina">
    <w:name w:val="footnote reference"/>
    <w:aliases w:val="Footnote symbol,Times 10 Point,Exposant 3 Point,Footnote reference number,Ref,de nota al pie,note TESI,SUPERS,EN Footnote text,EN Footnote Reference,Footnote Reference_LVL6,Footnote Reference_LVL61,Footnote number,f1,fr"/>
    <w:basedOn w:val="Carpredefinitoparagrafo"/>
    <w:uiPriority w:val="99"/>
    <w:qFormat/>
    <w:rsid w:val="005833B5"/>
    <w:rPr>
      <w:rFonts w:cs="Times New Roman"/>
      <w:vertAlign w:val="superscript"/>
    </w:rPr>
  </w:style>
  <w:style w:type="character" w:styleId="Rimandocommento">
    <w:name w:val="annotation reference"/>
    <w:basedOn w:val="Carpredefinitoparagrafo"/>
    <w:uiPriority w:val="99"/>
    <w:semiHidden/>
    <w:qFormat/>
    <w:rsid w:val="005833B5"/>
    <w:rPr>
      <w:rFonts w:cs="Times New Roman"/>
      <w:sz w:val="16"/>
    </w:rPr>
  </w:style>
  <w:style w:type="character" w:customStyle="1" w:styleId="Added">
    <w:name w:val="Added"/>
    <w:rsid w:val="005833B5"/>
    <w:rPr>
      <w:b/>
      <w:u w:val="single"/>
    </w:rPr>
  </w:style>
  <w:style w:type="table" w:styleId="Grigliatabella">
    <w:name w:val="Table Grid"/>
    <w:basedOn w:val="Tabellanormale"/>
    <w:uiPriority w:val="59"/>
    <w:qFormat/>
    <w:rsid w:val="005833B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Enfasigrassetto">
    <w:name w:val="Strong"/>
    <w:basedOn w:val="Carpredefinitoparagrafo"/>
    <w:uiPriority w:val="22"/>
    <w:qFormat/>
    <w:rsid w:val="005833B5"/>
    <w:rPr>
      <w:rFonts w:cs="Times New Roman"/>
      <w:b/>
    </w:rPr>
  </w:style>
  <w:style w:type="character" w:styleId="Numeropagina">
    <w:name w:val="page number"/>
    <w:basedOn w:val="Carpredefinitoparagrafo"/>
    <w:uiPriority w:val="99"/>
    <w:rsid w:val="00BB0BE3"/>
    <w:rPr>
      <w:rFonts w:cs="Times New Roman"/>
    </w:rPr>
  </w:style>
  <w:style w:type="paragraph" w:customStyle="1" w:styleId="Heading1Arial14">
    <w:name w:val="Heading 1 + Arial14"/>
    <w:basedOn w:val="Titolo1"/>
    <w:rsid w:val="00DF5B2B"/>
    <w:rPr>
      <w:rFonts w:ascii="Arial" w:hAnsi="Arial"/>
      <w:b w:val="0"/>
    </w:rPr>
  </w:style>
  <w:style w:type="character" w:customStyle="1" w:styleId="FootnotetextChar">
    <w:name w:val="Footnote text Char"/>
    <w:aliases w:val="Footnote Char2"/>
    <w:rsid w:val="009830DE"/>
    <w:rPr>
      <w:lang w:val="en-GB" w:eastAsia="en-GB"/>
    </w:rPr>
  </w:style>
  <w:style w:type="paragraph" w:customStyle="1" w:styleId="Default">
    <w:name w:val="Default"/>
    <w:rsid w:val="009E5242"/>
    <w:pPr>
      <w:autoSpaceDE w:val="0"/>
      <w:autoSpaceDN w:val="0"/>
      <w:adjustRightInd w:val="0"/>
    </w:pPr>
    <w:rPr>
      <w:rFonts w:ascii="Arial" w:hAnsi="Arial" w:cs="Arial"/>
      <w:color w:val="000000"/>
      <w:sz w:val="24"/>
      <w:szCs w:val="24"/>
      <w:lang w:val="en-GB" w:eastAsia="en-GB"/>
    </w:rPr>
  </w:style>
  <w:style w:type="paragraph" w:styleId="Testocommento">
    <w:name w:val="annotation text"/>
    <w:basedOn w:val="Normale"/>
    <w:link w:val="TestocommentoCarattere"/>
    <w:uiPriority w:val="99"/>
    <w:rsid w:val="00D44326"/>
    <w:rPr>
      <w:sz w:val="20"/>
      <w:szCs w:val="20"/>
    </w:rPr>
  </w:style>
  <w:style w:type="character" w:customStyle="1" w:styleId="TestocommentoCarattere">
    <w:name w:val="Testo commento Carattere"/>
    <w:basedOn w:val="Carpredefinitoparagrafo"/>
    <w:link w:val="Testocommento"/>
    <w:uiPriority w:val="99"/>
    <w:locked/>
    <w:rsid w:val="00DC7D4B"/>
    <w:rPr>
      <w:rFonts w:cs="Times New Roman"/>
    </w:rPr>
  </w:style>
  <w:style w:type="paragraph" w:styleId="Soggettocommento">
    <w:name w:val="annotation subject"/>
    <w:basedOn w:val="Testocommento"/>
    <w:next w:val="Testocommento"/>
    <w:link w:val="SoggettocommentoCarattere"/>
    <w:uiPriority w:val="99"/>
    <w:semiHidden/>
    <w:rsid w:val="00D44326"/>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character" w:customStyle="1" w:styleId="PuntoelencoCarattere">
    <w:name w:val="Punto elenco Carattere"/>
    <w:link w:val="Puntoelenco"/>
    <w:locked/>
    <w:rsid w:val="006A67F8"/>
    <w:rPr>
      <w:rFonts w:ascii="Arial" w:hAnsi="Arial"/>
      <w:sz w:val="22"/>
      <w:lang w:val="en-GB" w:eastAsia="en-GB"/>
    </w:rPr>
  </w:style>
  <w:style w:type="paragraph" w:styleId="Elenco3">
    <w:name w:val="List 3"/>
    <w:basedOn w:val="Normale"/>
    <w:uiPriority w:val="99"/>
    <w:rsid w:val="00527ECF"/>
    <w:pPr>
      <w:spacing w:after="240"/>
      <w:ind w:left="849" w:hanging="283"/>
      <w:jc w:val="both"/>
    </w:pPr>
    <w:rPr>
      <w:szCs w:val="20"/>
      <w:lang w:eastAsia="en-US"/>
    </w:rPr>
  </w:style>
  <w:style w:type="paragraph" w:styleId="Elenco4">
    <w:name w:val="List 4"/>
    <w:basedOn w:val="Normale"/>
    <w:uiPriority w:val="99"/>
    <w:rsid w:val="00527ECF"/>
    <w:pPr>
      <w:spacing w:after="240"/>
      <w:ind w:left="1132" w:hanging="283"/>
      <w:jc w:val="both"/>
    </w:pPr>
    <w:rPr>
      <w:szCs w:val="20"/>
      <w:lang w:eastAsia="en-US"/>
    </w:rPr>
  </w:style>
  <w:style w:type="paragraph" w:styleId="Revisione">
    <w:name w:val="Revision"/>
    <w:hidden/>
    <w:uiPriority w:val="99"/>
    <w:semiHidden/>
    <w:rsid w:val="008F1D46"/>
    <w:rPr>
      <w:sz w:val="24"/>
      <w:szCs w:val="24"/>
      <w:lang w:val="en-GB" w:eastAsia="en-GB"/>
    </w:rPr>
  </w:style>
  <w:style w:type="paragraph" w:styleId="Paragrafoelenco">
    <w:name w:val="List Paragraph"/>
    <w:basedOn w:val="Normale"/>
    <w:uiPriority w:val="34"/>
    <w:qFormat/>
    <w:rsid w:val="00DC7D4B"/>
    <w:pPr>
      <w:ind w:left="720"/>
    </w:pPr>
  </w:style>
  <w:style w:type="character" w:styleId="Rimandonotadichiusura">
    <w:name w:val="endnote reference"/>
    <w:basedOn w:val="Carpredefinitoparagrafo"/>
    <w:uiPriority w:val="99"/>
    <w:unhideWhenUsed/>
    <w:rsid w:val="00DC7D4B"/>
    <w:rPr>
      <w:rFonts w:cs="Times New Roman"/>
      <w:vertAlign w:val="superscript"/>
    </w:rPr>
  </w:style>
  <w:style w:type="table" w:customStyle="1" w:styleId="TableGrid1">
    <w:name w:val="Table Grid1"/>
    <w:basedOn w:val="Tabellanormale"/>
    <w:next w:val="Grigliatabella"/>
    <w:uiPriority w:val="59"/>
    <w:rsid w:val="001D1993"/>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lanormale"/>
    <w:next w:val="Grigliatabella"/>
    <w:uiPriority w:val="59"/>
    <w:rsid w:val="0038589B"/>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994309"/>
    <w:pPr>
      <w:keepLines/>
      <w:spacing w:before="480" w:after="0" w:line="276" w:lineRule="auto"/>
      <w:outlineLvl w:val="9"/>
    </w:pPr>
    <w:rPr>
      <w:rFonts w:ascii="Cambria" w:eastAsia="MS Gothic" w:hAnsi="Cambria"/>
      <w:bCs/>
      <w:color w:val="365F91"/>
      <w:kern w:val="0"/>
      <w:szCs w:val="28"/>
      <w:lang w:val="en-US" w:eastAsia="ja-JP"/>
    </w:rPr>
  </w:style>
  <w:style w:type="paragraph" w:customStyle="1" w:styleId="Body1">
    <w:name w:val="Body 1"/>
    <w:rsid w:val="00281475"/>
    <w:pPr>
      <w:outlineLvl w:val="0"/>
    </w:pPr>
    <w:rPr>
      <w:color w:val="000000"/>
      <w:sz w:val="24"/>
      <w:u w:color="000000"/>
      <w:lang w:val="fr-BE" w:eastAsia="fr-BE"/>
    </w:rPr>
  </w:style>
  <w:style w:type="paragraph" w:customStyle="1" w:styleId="TextValue">
    <w:name w:val="TextValue"/>
    <w:basedOn w:val="Normale"/>
    <w:link w:val="TextValueChar"/>
    <w:qFormat/>
    <w:rsid w:val="00045328"/>
    <w:pPr>
      <w:spacing w:after="200" w:line="276" w:lineRule="auto"/>
      <w:jc w:val="both"/>
    </w:pPr>
  </w:style>
  <w:style w:type="character" w:customStyle="1" w:styleId="TextValueChar">
    <w:name w:val="TextValue Char"/>
    <w:link w:val="TextValue"/>
    <w:locked/>
    <w:rsid w:val="00045328"/>
    <w:rPr>
      <w:sz w:val="24"/>
    </w:rPr>
  </w:style>
  <w:style w:type="paragraph" w:styleId="Nessunaspaziatura">
    <w:name w:val="No Spacing"/>
    <w:link w:val="NessunaspaziaturaCarattere"/>
    <w:uiPriority w:val="1"/>
    <w:qFormat/>
    <w:rsid w:val="00510009"/>
    <w:rPr>
      <w:rFonts w:asciiTheme="minorHAnsi" w:eastAsiaTheme="minorEastAsia" w:hAnsiTheme="minorHAnsi"/>
      <w:sz w:val="22"/>
      <w:szCs w:val="22"/>
      <w:lang w:val="en-US" w:eastAsia="ja-JP"/>
    </w:rPr>
  </w:style>
  <w:style w:type="character" w:customStyle="1" w:styleId="NessunaspaziaturaCarattere">
    <w:name w:val="Nessuna spaziatura Carattere"/>
    <w:basedOn w:val="Carpredefinitoparagrafo"/>
    <w:link w:val="Nessunaspaziatura"/>
    <w:uiPriority w:val="1"/>
    <w:locked/>
    <w:rsid w:val="00510009"/>
    <w:rPr>
      <w:rFonts w:asciiTheme="minorHAnsi" w:eastAsiaTheme="minorEastAsia" w:hAnsiTheme="minorHAnsi" w:cs="Times New Roman"/>
      <w:sz w:val="22"/>
      <w:szCs w:val="22"/>
      <w:lang w:val="en-US" w:eastAsia="ja-JP"/>
    </w:rPr>
  </w:style>
  <w:style w:type="table" w:styleId="Tabellaclassica3">
    <w:name w:val="Table Classic 3"/>
    <w:basedOn w:val="Tabellanormale"/>
    <w:uiPriority w:val="99"/>
    <w:rsid w:val="00DC642E"/>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aclassica2">
    <w:name w:val="Table Classic 2"/>
    <w:basedOn w:val="Tabellanormale"/>
    <w:uiPriority w:val="99"/>
    <w:rsid w:val="00DC642E"/>
    <w:rPr>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Enfasicorsivo">
    <w:name w:val="Emphasis"/>
    <w:basedOn w:val="Carpredefinitoparagrafo"/>
    <w:uiPriority w:val="20"/>
    <w:qFormat/>
    <w:rsid w:val="008E333F"/>
    <w:rPr>
      <w:rFonts w:cs="Times New Roman"/>
      <w:i/>
      <w:iCs/>
    </w:rPr>
  </w:style>
  <w:style w:type="character" w:styleId="Menzionenonrisolta">
    <w:name w:val="Unresolved Mention"/>
    <w:basedOn w:val="Carpredefinitoparagrafo"/>
    <w:uiPriority w:val="99"/>
    <w:semiHidden/>
    <w:unhideWhenUsed/>
    <w:rsid w:val="00DA5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72564">
      <w:marLeft w:val="0"/>
      <w:marRight w:val="0"/>
      <w:marTop w:val="0"/>
      <w:marBottom w:val="0"/>
      <w:divBdr>
        <w:top w:val="none" w:sz="0" w:space="0" w:color="auto"/>
        <w:left w:val="none" w:sz="0" w:space="0" w:color="auto"/>
        <w:bottom w:val="none" w:sz="0" w:space="0" w:color="auto"/>
        <w:right w:val="none" w:sz="0" w:space="0" w:color="auto"/>
      </w:divBdr>
    </w:div>
    <w:div w:id="576672565">
      <w:marLeft w:val="0"/>
      <w:marRight w:val="0"/>
      <w:marTop w:val="0"/>
      <w:marBottom w:val="0"/>
      <w:divBdr>
        <w:top w:val="none" w:sz="0" w:space="0" w:color="auto"/>
        <w:left w:val="none" w:sz="0" w:space="0" w:color="auto"/>
        <w:bottom w:val="none" w:sz="0" w:space="0" w:color="auto"/>
        <w:right w:val="none" w:sz="0" w:space="0" w:color="auto"/>
      </w:divBdr>
    </w:div>
    <w:div w:id="576672566">
      <w:marLeft w:val="0"/>
      <w:marRight w:val="0"/>
      <w:marTop w:val="0"/>
      <w:marBottom w:val="0"/>
      <w:divBdr>
        <w:top w:val="none" w:sz="0" w:space="0" w:color="auto"/>
        <w:left w:val="none" w:sz="0" w:space="0" w:color="auto"/>
        <w:bottom w:val="none" w:sz="0" w:space="0" w:color="auto"/>
        <w:right w:val="none" w:sz="0" w:space="0" w:color="auto"/>
      </w:divBdr>
    </w:div>
    <w:div w:id="576672567">
      <w:marLeft w:val="0"/>
      <w:marRight w:val="0"/>
      <w:marTop w:val="0"/>
      <w:marBottom w:val="0"/>
      <w:divBdr>
        <w:top w:val="none" w:sz="0" w:space="0" w:color="auto"/>
        <w:left w:val="none" w:sz="0" w:space="0" w:color="auto"/>
        <w:bottom w:val="none" w:sz="0" w:space="0" w:color="auto"/>
        <w:right w:val="none" w:sz="0" w:space="0" w:color="auto"/>
      </w:divBdr>
    </w:div>
    <w:div w:id="576672568">
      <w:marLeft w:val="0"/>
      <w:marRight w:val="0"/>
      <w:marTop w:val="0"/>
      <w:marBottom w:val="0"/>
      <w:divBdr>
        <w:top w:val="none" w:sz="0" w:space="0" w:color="auto"/>
        <w:left w:val="none" w:sz="0" w:space="0" w:color="auto"/>
        <w:bottom w:val="none" w:sz="0" w:space="0" w:color="auto"/>
        <w:right w:val="none" w:sz="0" w:space="0" w:color="auto"/>
      </w:divBdr>
    </w:div>
    <w:div w:id="576672569">
      <w:marLeft w:val="0"/>
      <w:marRight w:val="0"/>
      <w:marTop w:val="0"/>
      <w:marBottom w:val="0"/>
      <w:divBdr>
        <w:top w:val="none" w:sz="0" w:space="0" w:color="auto"/>
        <w:left w:val="none" w:sz="0" w:space="0" w:color="auto"/>
        <w:bottom w:val="none" w:sz="0" w:space="0" w:color="auto"/>
        <w:right w:val="none" w:sz="0" w:space="0" w:color="auto"/>
      </w:divBdr>
    </w:div>
    <w:div w:id="576672570">
      <w:marLeft w:val="0"/>
      <w:marRight w:val="0"/>
      <w:marTop w:val="0"/>
      <w:marBottom w:val="0"/>
      <w:divBdr>
        <w:top w:val="none" w:sz="0" w:space="0" w:color="auto"/>
        <w:left w:val="none" w:sz="0" w:space="0" w:color="auto"/>
        <w:bottom w:val="none" w:sz="0" w:space="0" w:color="auto"/>
        <w:right w:val="none" w:sz="0" w:space="0" w:color="auto"/>
      </w:divBdr>
    </w:div>
    <w:div w:id="576672571">
      <w:marLeft w:val="0"/>
      <w:marRight w:val="0"/>
      <w:marTop w:val="0"/>
      <w:marBottom w:val="0"/>
      <w:divBdr>
        <w:top w:val="none" w:sz="0" w:space="0" w:color="auto"/>
        <w:left w:val="none" w:sz="0" w:space="0" w:color="auto"/>
        <w:bottom w:val="none" w:sz="0" w:space="0" w:color="auto"/>
        <w:right w:val="none" w:sz="0" w:space="0" w:color="auto"/>
      </w:divBdr>
    </w:div>
    <w:div w:id="576672572">
      <w:marLeft w:val="0"/>
      <w:marRight w:val="0"/>
      <w:marTop w:val="0"/>
      <w:marBottom w:val="0"/>
      <w:divBdr>
        <w:top w:val="none" w:sz="0" w:space="0" w:color="auto"/>
        <w:left w:val="none" w:sz="0" w:space="0" w:color="auto"/>
        <w:bottom w:val="none" w:sz="0" w:space="0" w:color="auto"/>
        <w:right w:val="none" w:sz="0" w:space="0" w:color="auto"/>
      </w:divBdr>
    </w:div>
    <w:div w:id="576672573">
      <w:marLeft w:val="0"/>
      <w:marRight w:val="0"/>
      <w:marTop w:val="0"/>
      <w:marBottom w:val="0"/>
      <w:divBdr>
        <w:top w:val="none" w:sz="0" w:space="0" w:color="auto"/>
        <w:left w:val="none" w:sz="0" w:space="0" w:color="auto"/>
        <w:bottom w:val="none" w:sz="0" w:space="0" w:color="auto"/>
        <w:right w:val="none" w:sz="0" w:space="0" w:color="auto"/>
      </w:divBdr>
    </w:div>
    <w:div w:id="576672574">
      <w:marLeft w:val="0"/>
      <w:marRight w:val="0"/>
      <w:marTop w:val="0"/>
      <w:marBottom w:val="0"/>
      <w:divBdr>
        <w:top w:val="none" w:sz="0" w:space="0" w:color="auto"/>
        <w:left w:val="none" w:sz="0" w:space="0" w:color="auto"/>
        <w:bottom w:val="none" w:sz="0" w:space="0" w:color="auto"/>
        <w:right w:val="none" w:sz="0" w:space="0" w:color="auto"/>
      </w:divBdr>
    </w:div>
    <w:div w:id="576672575">
      <w:marLeft w:val="0"/>
      <w:marRight w:val="0"/>
      <w:marTop w:val="0"/>
      <w:marBottom w:val="0"/>
      <w:divBdr>
        <w:top w:val="none" w:sz="0" w:space="0" w:color="auto"/>
        <w:left w:val="none" w:sz="0" w:space="0" w:color="auto"/>
        <w:bottom w:val="none" w:sz="0" w:space="0" w:color="auto"/>
        <w:right w:val="none" w:sz="0" w:space="0" w:color="auto"/>
      </w:divBdr>
    </w:div>
    <w:div w:id="576672576">
      <w:marLeft w:val="0"/>
      <w:marRight w:val="0"/>
      <w:marTop w:val="0"/>
      <w:marBottom w:val="0"/>
      <w:divBdr>
        <w:top w:val="none" w:sz="0" w:space="0" w:color="auto"/>
        <w:left w:val="none" w:sz="0" w:space="0" w:color="auto"/>
        <w:bottom w:val="none" w:sz="0" w:space="0" w:color="auto"/>
        <w:right w:val="none" w:sz="0" w:space="0" w:color="auto"/>
      </w:divBdr>
    </w:div>
    <w:div w:id="576672578">
      <w:marLeft w:val="0"/>
      <w:marRight w:val="0"/>
      <w:marTop w:val="0"/>
      <w:marBottom w:val="0"/>
      <w:divBdr>
        <w:top w:val="none" w:sz="0" w:space="0" w:color="auto"/>
        <w:left w:val="none" w:sz="0" w:space="0" w:color="auto"/>
        <w:bottom w:val="none" w:sz="0" w:space="0" w:color="auto"/>
        <w:right w:val="none" w:sz="0" w:space="0" w:color="auto"/>
      </w:divBdr>
    </w:div>
    <w:div w:id="576672579">
      <w:marLeft w:val="0"/>
      <w:marRight w:val="0"/>
      <w:marTop w:val="0"/>
      <w:marBottom w:val="0"/>
      <w:divBdr>
        <w:top w:val="none" w:sz="0" w:space="0" w:color="auto"/>
        <w:left w:val="none" w:sz="0" w:space="0" w:color="auto"/>
        <w:bottom w:val="none" w:sz="0" w:space="0" w:color="auto"/>
        <w:right w:val="none" w:sz="0" w:space="0" w:color="auto"/>
      </w:divBdr>
    </w:div>
    <w:div w:id="576672580">
      <w:marLeft w:val="0"/>
      <w:marRight w:val="0"/>
      <w:marTop w:val="0"/>
      <w:marBottom w:val="0"/>
      <w:divBdr>
        <w:top w:val="none" w:sz="0" w:space="0" w:color="auto"/>
        <w:left w:val="none" w:sz="0" w:space="0" w:color="auto"/>
        <w:bottom w:val="none" w:sz="0" w:space="0" w:color="auto"/>
        <w:right w:val="none" w:sz="0" w:space="0" w:color="auto"/>
      </w:divBdr>
    </w:div>
    <w:div w:id="576672581">
      <w:marLeft w:val="0"/>
      <w:marRight w:val="0"/>
      <w:marTop w:val="0"/>
      <w:marBottom w:val="0"/>
      <w:divBdr>
        <w:top w:val="none" w:sz="0" w:space="0" w:color="auto"/>
        <w:left w:val="none" w:sz="0" w:space="0" w:color="auto"/>
        <w:bottom w:val="none" w:sz="0" w:space="0" w:color="auto"/>
        <w:right w:val="none" w:sz="0" w:space="0" w:color="auto"/>
      </w:divBdr>
    </w:div>
    <w:div w:id="576672582">
      <w:marLeft w:val="0"/>
      <w:marRight w:val="0"/>
      <w:marTop w:val="0"/>
      <w:marBottom w:val="0"/>
      <w:divBdr>
        <w:top w:val="none" w:sz="0" w:space="0" w:color="auto"/>
        <w:left w:val="none" w:sz="0" w:space="0" w:color="auto"/>
        <w:bottom w:val="none" w:sz="0" w:space="0" w:color="auto"/>
        <w:right w:val="none" w:sz="0" w:space="0" w:color="auto"/>
      </w:divBdr>
    </w:div>
    <w:div w:id="576672583">
      <w:marLeft w:val="0"/>
      <w:marRight w:val="0"/>
      <w:marTop w:val="0"/>
      <w:marBottom w:val="0"/>
      <w:divBdr>
        <w:top w:val="none" w:sz="0" w:space="0" w:color="auto"/>
        <w:left w:val="none" w:sz="0" w:space="0" w:color="auto"/>
        <w:bottom w:val="none" w:sz="0" w:space="0" w:color="auto"/>
        <w:right w:val="none" w:sz="0" w:space="0" w:color="auto"/>
      </w:divBdr>
    </w:div>
    <w:div w:id="576672584">
      <w:marLeft w:val="0"/>
      <w:marRight w:val="0"/>
      <w:marTop w:val="0"/>
      <w:marBottom w:val="0"/>
      <w:divBdr>
        <w:top w:val="none" w:sz="0" w:space="0" w:color="auto"/>
        <w:left w:val="none" w:sz="0" w:space="0" w:color="auto"/>
        <w:bottom w:val="none" w:sz="0" w:space="0" w:color="auto"/>
        <w:right w:val="none" w:sz="0" w:space="0" w:color="auto"/>
      </w:divBdr>
    </w:div>
    <w:div w:id="576672585">
      <w:marLeft w:val="0"/>
      <w:marRight w:val="0"/>
      <w:marTop w:val="0"/>
      <w:marBottom w:val="0"/>
      <w:divBdr>
        <w:top w:val="none" w:sz="0" w:space="0" w:color="auto"/>
        <w:left w:val="none" w:sz="0" w:space="0" w:color="auto"/>
        <w:bottom w:val="none" w:sz="0" w:space="0" w:color="auto"/>
        <w:right w:val="none" w:sz="0" w:space="0" w:color="auto"/>
      </w:divBdr>
    </w:div>
    <w:div w:id="576672586">
      <w:marLeft w:val="0"/>
      <w:marRight w:val="0"/>
      <w:marTop w:val="0"/>
      <w:marBottom w:val="0"/>
      <w:divBdr>
        <w:top w:val="none" w:sz="0" w:space="0" w:color="auto"/>
        <w:left w:val="none" w:sz="0" w:space="0" w:color="auto"/>
        <w:bottom w:val="none" w:sz="0" w:space="0" w:color="auto"/>
        <w:right w:val="none" w:sz="0" w:space="0" w:color="auto"/>
      </w:divBdr>
    </w:div>
    <w:div w:id="576672587">
      <w:marLeft w:val="0"/>
      <w:marRight w:val="0"/>
      <w:marTop w:val="0"/>
      <w:marBottom w:val="0"/>
      <w:divBdr>
        <w:top w:val="none" w:sz="0" w:space="0" w:color="auto"/>
        <w:left w:val="none" w:sz="0" w:space="0" w:color="auto"/>
        <w:bottom w:val="none" w:sz="0" w:space="0" w:color="auto"/>
        <w:right w:val="none" w:sz="0" w:space="0" w:color="auto"/>
      </w:divBdr>
    </w:div>
    <w:div w:id="576672588">
      <w:marLeft w:val="0"/>
      <w:marRight w:val="0"/>
      <w:marTop w:val="0"/>
      <w:marBottom w:val="0"/>
      <w:divBdr>
        <w:top w:val="none" w:sz="0" w:space="0" w:color="auto"/>
        <w:left w:val="none" w:sz="0" w:space="0" w:color="auto"/>
        <w:bottom w:val="none" w:sz="0" w:space="0" w:color="auto"/>
        <w:right w:val="none" w:sz="0" w:space="0" w:color="auto"/>
      </w:divBdr>
      <w:divsChild>
        <w:div w:id="576672603">
          <w:marLeft w:val="0"/>
          <w:marRight w:val="0"/>
          <w:marTop w:val="0"/>
          <w:marBottom w:val="0"/>
          <w:divBdr>
            <w:top w:val="none" w:sz="0" w:space="0" w:color="auto"/>
            <w:left w:val="none" w:sz="0" w:space="0" w:color="auto"/>
            <w:bottom w:val="none" w:sz="0" w:space="0" w:color="auto"/>
            <w:right w:val="none" w:sz="0" w:space="0" w:color="auto"/>
          </w:divBdr>
          <w:divsChild>
            <w:div w:id="576672589">
              <w:marLeft w:val="0"/>
              <w:marRight w:val="0"/>
              <w:marTop w:val="0"/>
              <w:marBottom w:val="0"/>
              <w:divBdr>
                <w:top w:val="none" w:sz="0" w:space="0" w:color="auto"/>
                <w:left w:val="none" w:sz="0" w:space="0" w:color="auto"/>
                <w:bottom w:val="none" w:sz="0" w:space="0" w:color="auto"/>
                <w:right w:val="none" w:sz="0" w:space="0" w:color="auto"/>
              </w:divBdr>
              <w:divsChild>
                <w:div w:id="576672612">
                  <w:marLeft w:val="0"/>
                  <w:marRight w:val="0"/>
                  <w:marTop w:val="0"/>
                  <w:marBottom w:val="0"/>
                  <w:divBdr>
                    <w:top w:val="none" w:sz="0" w:space="0" w:color="auto"/>
                    <w:left w:val="none" w:sz="0" w:space="0" w:color="auto"/>
                    <w:bottom w:val="none" w:sz="0" w:space="0" w:color="auto"/>
                    <w:right w:val="none" w:sz="0" w:space="0" w:color="auto"/>
                  </w:divBdr>
                  <w:divsChild>
                    <w:div w:id="5766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72590">
      <w:marLeft w:val="0"/>
      <w:marRight w:val="0"/>
      <w:marTop w:val="0"/>
      <w:marBottom w:val="0"/>
      <w:divBdr>
        <w:top w:val="none" w:sz="0" w:space="0" w:color="auto"/>
        <w:left w:val="none" w:sz="0" w:space="0" w:color="auto"/>
        <w:bottom w:val="none" w:sz="0" w:space="0" w:color="auto"/>
        <w:right w:val="none" w:sz="0" w:space="0" w:color="auto"/>
      </w:divBdr>
    </w:div>
    <w:div w:id="576672591">
      <w:marLeft w:val="0"/>
      <w:marRight w:val="0"/>
      <w:marTop w:val="0"/>
      <w:marBottom w:val="0"/>
      <w:divBdr>
        <w:top w:val="none" w:sz="0" w:space="0" w:color="auto"/>
        <w:left w:val="none" w:sz="0" w:space="0" w:color="auto"/>
        <w:bottom w:val="none" w:sz="0" w:space="0" w:color="auto"/>
        <w:right w:val="none" w:sz="0" w:space="0" w:color="auto"/>
      </w:divBdr>
    </w:div>
    <w:div w:id="576672592">
      <w:marLeft w:val="0"/>
      <w:marRight w:val="0"/>
      <w:marTop w:val="0"/>
      <w:marBottom w:val="0"/>
      <w:divBdr>
        <w:top w:val="none" w:sz="0" w:space="0" w:color="auto"/>
        <w:left w:val="none" w:sz="0" w:space="0" w:color="auto"/>
        <w:bottom w:val="none" w:sz="0" w:space="0" w:color="auto"/>
        <w:right w:val="none" w:sz="0" w:space="0" w:color="auto"/>
      </w:divBdr>
    </w:div>
    <w:div w:id="576672593">
      <w:marLeft w:val="0"/>
      <w:marRight w:val="0"/>
      <w:marTop w:val="0"/>
      <w:marBottom w:val="0"/>
      <w:divBdr>
        <w:top w:val="none" w:sz="0" w:space="0" w:color="auto"/>
        <w:left w:val="none" w:sz="0" w:space="0" w:color="auto"/>
        <w:bottom w:val="none" w:sz="0" w:space="0" w:color="auto"/>
        <w:right w:val="none" w:sz="0" w:space="0" w:color="auto"/>
      </w:divBdr>
    </w:div>
    <w:div w:id="576672594">
      <w:marLeft w:val="0"/>
      <w:marRight w:val="0"/>
      <w:marTop w:val="0"/>
      <w:marBottom w:val="0"/>
      <w:divBdr>
        <w:top w:val="none" w:sz="0" w:space="0" w:color="auto"/>
        <w:left w:val="none" w:sz="0" w:space="0" w:color="auto"/>
        <w:bottom w:val="none" w:sz="0" w:space="0" w:color="auto"/>
        <w:right w:val="none" w:sz="0" w:space="0" w:color="auto"/>
      </w:divBdr>
    </w:div>
    <w:div w:id="576672595">
      <w:marLeft w:val="0"/>
      <w:marRight w:val="0"/>
      <w:marTop w:val="0"/>
      <w:marBottom w:val="0"/>
      <w:divBdr>
        <w:top w:val="none" w:sz="0" w:space="0" w:color="auto"/>
        <w:left w:val="none" w:sz="0" w:space="0" w:color="auto"/>
        <w:bottom w:val="none" w:sz="0" w:space="0" w:color="auto"/>
        <w:right w:val="none" w:sz="0" w:space="0" w:color="auto"/>
      </w:divBdr>
    </w:div>
    <w:div w:id="576672596">
      <w:marLeft w:val="0"/>
      <w:marRight w:val="0"/>
      <w:marTop w:val="0"/>
      <w:marBottom w:val="0"/>
      <w:divBdr>
        <w:top w:val="none" w:sz="0" w:space="0" w:color="auto"/>
        <w:left w:val="none" w:sz="0" w:space="0" w:color="auto"/>
        <w:bottom w:val="none" w:sz="0" w:space="0" w:color="auto"/>
        <w:right w:val="none" w:sz="0" w:space="0" w:color="auto"/>
      </w:divBdr>
    </w:div>
    <w:div w:id="576672597">
      <w:marLeft w:val="0"/>
      <w:marRight w:val="0"/>
      <w:marTop w:val="0"/>
      <w:marBottom w:val="0"/>
      <w:divBdr>
        <w:top w:val="none" w:sz="0" w:space="0" w:color="auto"/>
        <w:left w:val="none" w:sz="0" w:space="0" w:color="auto"/>
        <w:bottom w:val="none" w:sz="0" w:space="0" w:color="auto"/>
        <w:right w:val="none" w:sz="0" w:space="0" w:color="auto"/>
      </w:divBdr>
    </w:div>
    <w:div w:id="576672598">
      <w:marLeft w:val="0"/>
      <w:marRight w:val="0"/>
      <w:marTop w:val="0"/>
      <w:marBottom w:val="0"/>
      <w:divBdr>
        <w:top w:val="none" w:sz="0" w:space="0" w:color="auto"/>
        <w:left w:val="none" w:sz="0" w:space="0" w:color="auto"/>
        <w:bottom w:val="none" w:sz="0" w:space="0" w:color="auto"/>
        <w:right w:val="none" w:sz="0" w:space="0" w:color="auto"/>
      </w:divBdr>
    </w:div>
    <w:div w:id="576672599">
      <w:marLeft w:val="0"/>
      <w:marRight w:val="0"/>
      <w:marTop w:val="0"/>
      <w:marBottom w:val="0"/>
      <w:divBdr>
        <w:top w:val="none" w:sz="0" w:space="0" w:color="auto"/>
        <w:left w:val="none" w:sz="0" w:space="0" w:color="auto"/>
        <w:bottom w:val="none" w:sz="0" w:space="0" w:color="auto"/>
        <w:right w:val="none" w:sz="0" w:space="0" w:color="auto"/>
      </w:divBdr>
    </w:div>
    <w:div w:id="576672600">
      <w:marLeft w:val="0"/>
      <w:marRight w:val="0"/>
      <w:marTop w:val="0"/>
      <w:marBottom w:val="0"/>
      <w:divBdr>
        <w:top w:val="none" w:sz="0" w:space="0" w:color="auto"/>
        <w:left w:val="none" w:sz="0" w:space="0" w:color="auto"/>
        <w:bottom w:val="none" w:sz="0" w:space="0" w:color="auto"/>
        <w:right w:val="none" w:sz="0" w:space="0" w:color="auto"/>
      </w:divBdr>
    </w:div>
    <w:div w:id="576672601">
      <w:marLeft w:val="0"/>
      <w:marRight w:val="0"/>
      <w:marTop w:val="0"/>
      <w:marBottom w:val="0"/>
      <w:divBdr>
        <w:top w:val="none" w:sz="0" w:space="0" w:color="auto"/>
        <w:left w:val="none" w:sz="0" w:space="0" w:color="auto"/>
        <w:bottom w:val="none" w:sz="0" w:space="0" w:color="auto"/>
        <w:right w:val="none" w:sz="0" w:space="0" w:color="auto"/>
      </w:divBdr>
    </w:div>
    <w:div w:id="576672602">
      <w:marLeft w:val="0"/>
      <w:marRight w:val="0"/>
      <w:marTop w:val="0"/>
      <w:marBottom w:val="0"/>
      <w:divBdr>
        <w:top w:val="none" w:sz="0" w:space="0" w:color="auto"/>
        <w:left w:val="none" w:sz="0" w:space="0" w:color="auto"/>
        <w:bottom w:val="none" w:sz="0" w:space="0" w:color="auto"/>
        <w:right w:val="none" w:sz="0" w:space="0" w:color="auto"/>
      </w:divBdr>
    </w:div>
    <w:div w:id="576672604">
      <w:marLeft w:val="0"/>
      <w:marRight w:val="0"/>
      <w:marTop w:val="0"/>
      <w:marBottom w:val="0"/>
      <w:divBdr>
        <w:top w:val="none" w:sz="0" w:space="0" w:color="auto"/>
        <w:left w:val="none" w:sz="0" w:space="0" w:color="auto"/>
        <w:bottom w:val="none" w:sz="0" w:space="0" w:color="auto"/>
        <w:right w:val="none" w:sz="0" w:space="0" w:color="auto"/>
      </w:divBdr>
    </w:div>
    <w:div w:id="576672605">
      <w:marLeft w:val="0"/>
      <w:marRight w:val="0"/>
      <w:marTop w:val="0"/>
      <w:marBottom w:val="0"/>
      <w:divBdr>
        <w:top w:val="none" w:sz="0" w:space="0" w:color="auto"/>
        <w:left w:val="none" w:sz="0" w:space="0" w:color="auto"/>
        <w:bottom w:val="none" w:sz="0" w:space="0" w:color="auto"/>
        <w:right w:val="none" w:sz="0" w:space="0" w:color="auto"/>
      </w:divBdr>
    </w:div>
    <w:div w:id="576672606">
      <w:marLeft w:val="0"/>
      <w:marRight w:val="0"/>
      <w:marTop w:val="0"/>
      <w:marBottom w:val="0"/>
      <w:divBdr>
        <w:top w:val="none" w:sz="0" w:space="0" w:color="auto"/>
        <w:left w:val="none" w:sz="0" w:space="0" w:color="auto"/>
        <w:bottom w:val="none" w:sz="0" w:space="0" w:color="auto"/>
        <w:right w:val="none" w:sz="0" w:space="0" w:color="auto"/>
      </w:divBdr>
    </w:div>
    <w:div w:id="576672607">
      <w:marLeft w:val="0"/>
      <w:marRight w:val="0"/>
      <w:marTop w:val="0"/>
      <w:marBottom w:val="0"/>
      <w:divBdr>
        <w:top w:val="none" w:sz="0" w:space="0" w:color="auto"/>
        <w:left w:val="none" w:sz="0" w:space="0" w:color="auto"/>
        <w:bottom w:val="none" w:sz="0" w:space="0" w:color="auto"/>
        <w:right w:val="none" w:sz="0" w:space="0" w:color="auto"/>
      </w:divBdr>
    </w:div>
    <w:div w:id="576672608">
      <w:marLeft w:val="0"/>
      <w:marRight w:val="0"/>
      <w:marTop w:val="0"/>
      <w:marBottom w:val="0"/>
      <w:divBdr>
        <w:top w:val="none" w:sz="0" w:space="0" w:color="auto"/>
        <w:left w:val="none" w:sz="0" w:space="0" w:color="auto"/>
        <w:bottom w:val="none" w:sz="0" w:space="0" w:color="auto"/>
        <w:right w:val="none" w:sz="0" w:space="0" w:color="auto"/>
      </w:divBdr>
    </w:div>
    <w:div w:id="576672609">
      <w:marLeft w:val="0"/>
      <w:marRight w:val="0"/>
      <w:marTop w:val="0"/>
      <w:marBottom w:val="0"/>
      <w:divBdr>
        <w:top w:val="none" w:sz="0" w:space="0" w:color="auto"/>
        <w:left w:val="none" w:sz="0" w:space="0" w:color="auto"/>
        <w:bottom w:val="none" w:sz="0" w:space="0" w:color="auto"/>
        <w:right w:val="none" w:sz="0" w:space="0" w:color="auto"/>
      </w:divBdr>
    </w:div>
    <w:div w:id="576672610">
      <w:marLeft w:val="0"/>
      <w:marRight w:val="0"/>
      <w:marTop w:val="0"/>
      <w:marBottom w:val="0"/>
      <w:divBdr>
        <w:top w:val="none" w:sz="0" w:space="0" w:color="auto"/>
        <w:left w:val="none" w:sz="0" w:space="0" w:color="auto"/>
        <w:bottom w:val="none" w:sz="0" w:space="0" w:color="auto"/>
        <w:right w:val="none" w:sz="0" w:space="0" w:color="auto"/>
      </w:divBdr>
    </w:div>
    <w:div w:id="576672611">
      <w:marLeft w:val="0"/>
      <w:marRight w:val="0"/>
      <w:marTop w:val="0"/>
      <w:marBottom w:val="0"/>
      <w:divBdr>
        <w:top w:val="none" w:sz="0" w:space="0" w:color="auto"/>
        <w:left w:val="none" w:sz="0" w:space="0" w:color="auto"/>
        <w:bottom w:val="none" w:sz="0" w:space="0" w:color="auto"/>
        <w:right w:val="none" w:sz="0" w:space="0" w:color="auto"/>
      </w:divBdr>
    </w:div>
    <w:div w:id="576672613">
      <w:marLeft w:val="0"/>
      <w:marRight w:val="0"/>
      <w:marTop w:val="0"/>
      <w:marBottom w:val="0"/>
      <w:divBdr>
        <w:top w:val="none" w:sz="0" w:space="0" w:color="auto"/>
        <w:left w:val="none" w:sz="0" w:space="0" w:color="auto"/>
        <w:bottom w:val="none" w:sz="0" w:space="0" w:color="auto"/>
        <w:right w:val="none" w:sz="0" w:space="0" w:color="auto"/>
      </w:divBdr>
    </w:div>
    <w:div w:id="576672614">
      <w:marLeft w:val="0"/>
      <w:marRight w:val="0"/>
      <w:marTop w:val="0"/>
      <w:marBottom w:val="0"/>
      <w:divBdr>
        <w:top w:val="none" w:sz="0" w:space="0" w:color="auto"/>
        <w:left w:val="none" w:sz="0" w:space="0" w:color="auto"/>
        <w:bottom w:val="none" w:sz="0" w:space="0" w:color="auto"/>
        <w:right w:val="none" w:sz="0" w:space="0" w:color="auto"/>
      </w:divBdr>
    </w:div>
    <w:div w:id="576672615">
      <w:marLeft w:val="0"/>
      <w:marRight w:val="0"/>
      <w:marTop w:val="0"/>
      <w:marBottom w:val="0"/>
      <w:divBdr>
        <w:top w:val="none" w:sz="0" w:space="0" w:color="auto"/>
        <w:left w:val="none" w:sz="0" w:space="0" w:color="auto"/>
        <w:bottom w:val="none" w:sz="0" w:space="0" w:color="auto"/>
        <w:right w:val="none" w:sz="0" w:space="0" w:color="auto"/>
      </w:divBdr>
    </w:div>
    <w:div w:id="576672616">
      <w:marLeft w:val="0"/>
      <w:marRight w:val="0"/>
      <w:marTop w:val="0"/>
      <w:marBottom w:val="0"/>
      <w:divBdr>
        <w:top w:val="none" w:sz="0" w:space="0" w:color="auto"/>
        <w:left w:val="none" w:sz="0" w:space="0" w:color="auto"/>
        <w:bottom w:val="none" w:sz="0" w:space="0" w:color="auto"/>
        <w:right w:val="none" w:sz="0" w:space="0" w:color="auto"/>
      </w:divBdr>
    </w:div>
    <w:div w:id="576672617">
      <w:marLeft w:val="0"/>
      <w:marRight w:val="0"/>
      <w:marTop w:val="0"/>
      <w:marBottom w:val="0"/>
      <w:divBdr>
        <w:top w:val="none" w:sz="0" w:space="0" w:color="auto"/>
        <w:left w:val="none" w:sz="0" w:space="0" w:color="auto"/>
        <w:bottom w:val="none" w:sz="0" w:space="0" w:color="auto"/>
        <w:right w:val="none" w:sz="0" w:space="0" w:color="auto"/>
      </w:divBdr>
    </w:div>
    <w:div w:id="576672618">
      <w:marLeft w:val="0"/>
      <w:marRight w:val="0"/>
      <w:marTop w:val="0"/>
      <w:marBottom w:val="0"/>
      <w:divBdr>
        <w:top w:val="none" w:sz="0" w:space="0" w:color="auto"/>
        <w:left w:val="none" w:sz="0" w:space="0" w:color="auto"/>
        <w:bottom w:val="none" w:sz="0" w:space="0" w:color="auto"/>
        <w:right w:val="none" w:sz="0" w:space="0" w:color="auto"/>
      </w:divBdr>
    </w:div>
    <w:div w:id="576672619">
      <w:marLeft w:val="0"/>
      <w:marRight w:val="0"/>
      <w:marTop w:val="0"/>
      <w:marBottom w:val="0"/>
      <w:divBdr>
        <w:top w:val="none" w:sz="0" w:space="0" w:color="auto"/>
        <w:left w:val="none" w:sz="0" w:space="0" w:color="auto"/>
        <w:bottom w:val="none" w:sz="0" w:space="0" w:color="auto"/>
        <w:right w:val="none" w:sz="0" w:space="0" w:color="auto"/>
      </w:divBdr>
    </w:div>
    <w:div w:id="576672620">
      <w:marLeft w:val="0"/>
      <w:marRight w:val="0"/>
      <w:marTop w:val="0"/>
      <w:marBottom w:val="0"/>
      <w:divBdr>
        <w:top w:val="none" w:sz="0" w:space="0" w:color="auto"/>
        <w:left w:val="none" w:sz="0" w:space="0" w:color="auto"/>
        <w:bottom w:val="none" w:sz="0" w:space="0" w:color="auto"/>
        <w:right w:val="none" w:sz="0" w:space="0" w:color="auto"/>
      </w:divBdr>
    </w:div>
    <w:div w:id="576672621">
      <w:marLeft w:val="0"/>
      <w:marRight w:val="0"/>
      <w:marTop w:val="0"/>
      <w:marBottom w:val="0"/>
      <w:divBdr>
        <w:top w:val="none" w:sz="0" w:space="0" w:color="auto"/>
        <w:left w:val="none" w:sz="0" w:space="0" w:color="auto"/>
        <w:bottom w:val="none" w:sz="0" w:space="0" w:color="auto"/>
        <w:right w:val="none" w:sz="0" w:space="0" w:color="auto"/>
      </w:divBdr>
    </w:div>
    <w:div w:id="576672622">
      <w:marLeft w:val="0"/>
      <w:marRight w:val="0"/>
      <w:marTop w:val="0"/>
      <w:marBottom w:val="0"/>
      <w:divBdr>
        <w:top w:val="none" w:sz="0" w:space="0" w:color="auto"/>
        <w:left w:val="none" w:sz="0" w:space="0" w:color="auto"/>
        <w:bottom w:val="none" w:sz="0" w:space="0" w:color="auto"/>
        <w:right w:val="none" w:sz="0" w:space="0" w:color="auto"/>
      </w:divBdr>
    </w:div>
    <w:div w:id="576672623">
      <w:marLeft w:val="0"/>
      <w:marRight w:val="0"/>
      <w:marTop w:val="0"/>
      <w:marBottom w:val="0"/>
      <w:divBdr>
        <w:top w:val="none" w:sz="0" w:space="0" w:color="auto"/>
        <w:left w:val="none" w:sz="0" w:space="0" w:color="auto"/>
        <w:bottom w:val="none" w:sz="0" w:space="0" w:color="auto"/>
        <w:right w:val="none" w:sz="0" w:space="0" w:color="auto"/>
      </w:divBdr>
    </w:div>
    <w:div w:id="576672624">
      <w:marLeft w:val="0"/>
      <w:marRight w:val="0"/>
      <w:marTop w:val="0"/>
      <w:marBottom w:val="0"/>
      <w:divBdr>
        <w:top w:val="none" w:sz="0" w:space="0" w:color="auto"/>
        <w:left w:val="none" w:sz="0" w:space="0" w:color="auto"/>
        <w:bottom w:val="none" w:sz="0" w:space="0" w:color="auto"/>
        <w:right w:val="none" w:sz="0" w:space="0" w:color="auto"/>
      </w:divBdr>
    </w:div>
    <w:div w:id="576672625">
      <w:marLeft w:val="0"/>
      <w:marRight w:val="0"/>
      <w:marTop w:val="0"/>
      <w:marBottom w:val="0"/>
      <w:divBdr>
        <w:top w:val="none" w:sz="0" w:space="0" w:color="auto"/>
        <w:left w:val="none" w:sz="0" w:space="0" w:color="auto"/>
        <w:bottom w:val="none" w:sz="0" w:space="0" w:color="auto"/>
        <w:right w:val="none" w:sz="0" w:space="0" w:color="auto"/>
      </w:divBdr>
    </w:div>
    <w:div w:id="576672626">
      <w:marLeft w:val="0"/>
      <w:marRight w:val="0"/>
      <w:marTop w:val="0"/>
      <w:marBottom w:val="0"/>
      <w:divBdr>
        <w:top w:val="none" w:sz="0" w:space="0" w:color="auto"/>
        <w:left w:val="none" w:sz="0" w:space="0" w:color="auto"/>
        <w:bottom w:val="none" w:sz="0" w:space="0" w:color="auto"/>
        <w:right w:val="none" w:sz="0" w:space="0" w:color="auto"/>
      </w:divBdr>
    </w:div>
    <w:div w:id="576672627">
      <w:marLeft w:val="0"/>
      <w:marRight w:val="0"/>
      <w:marTop w:val="0"/>
      <w:marBottom w:val="0"/>
      <w:divBdr>
        <w:top w:val="none" w:sz="0" w:space="0" w:color="auto"/>
        <w:left w:val="none" w:sz="0" w:space="0" w:color="auto"/>
        <w:bottom w:val="none" w:sz="0" w:space="0" w:color="auto"/>
        <w:right w:val="none" w:sz="0" w:space="0" w:color="auto"/>
      </w:divBdr>
    </w:div>
    <w:div w:id="576672628">
      <w:marLeft w:val="0"/>
      <w:marRight w:val="0"/>
      <w:marTop w:val="0"/>
      <w:marBottom w:val="0"/>
      <w:divBdr>
        <w:top w:val="none" w:sz="0" w:space="0" w:color="auto"/>
        <w:left w:val="none" w:sz="0" w:space="0" w:color="auto"/>
        <w:bottom w:val="none" w:sz="0" w:space="0" w:color="auto"/>
        <w:right w:val="none" w:sz="0" w:space="0" w:color="auto"/>
      </w:divBdr>
    </w:div>
    <w:div w:id="576672629">
      <w:marLeft w:val="0"/>
      <w:marRight w:val="0"/>
      <w:marTop w:val="0"/>
      <w:marBottom w:val="0"/>
      <w:divBdr>
        <w:top w:val="none" w:sz="0" w:space="0" w:color="auto"/>
        <w:left w:val="none" w:sz="0" w:space="0" w:color="auto"/>
        <w:bottom w:val="none" w:sz="0" w:space="0" w:color="auto"/>
        <w:right w:val="none" w:sz="0" w:space="0" w:color="auto"/>
      </w:divBdr>
    </w:div>
    <w:div w:id="576672630">
      <w:marLeft w:val="0"/>
      <w:marRight w:val="0"/>
      <w:marTop w:val="0"/>
      <w:marBottom w:val="0"/>
      <w:divBdr>
        <w:top w:val="none" w:sz="0" w:space="0" w:color="auto"/>
        <w:left w:val="none" w:sz="0" w:space="0" w:color="auto"/>
        <w:bottom w:val="none" w:sz="0" w:space="0" w:color="auto"/>
        <w:right w:val="none" w:sz="0" w:space="0" w:color="auto"/>
      </w:divBdr>
    </w:div>
    <w:div w:id="576672631">
      <w:marLeft w:val="0"/>
      <w:marRight w:val="0"/>
      <w:marTop w:val="0"/>
      <w:marBottom w:val="0"/>
      <w:divBdr>
        <w:top w:val="none" w:sz="0" w:space="0" w:color="auto"/>
        <w:left w:val="none" w:sz="0" w:space="0" w:color="auto"/>
        <w:bottom w:val="none" w:sz="0" w:space="0" w:color="auto"/>
        <w:right w:val="none" w:sz="0" w:space="0" w:color="auto"/>
      </w:divBdr>
    </w:div>
    <w:div w:id="576672632">
      <w:marLeft w:val="0"/>
      <w:marRight w:val="0"/>
      <w:marTop w:val="0"/>
      <w:marBottom w:val="0"/>
      <w:divBdr>
        <w:top w:val="none" w:sz="0" w:space="0" w:color="auto"/>
        <w:left w:val="none" w:sz="0" w:space="0" w:color="auto"/>
        <w:bottom w:val="none" w:sz="0" w:space="0" w:color="auto"/>
        <w:right w:val="none" w:sz="0" w:space="0" w:color="auto"/>
      </w:divBdr>
    </w:div>
    <w:div w:id="576672633">
      <w:marLeft w:val="0"/>
      <w:marRight w:val="0"/>
      <w:marTop w:val="0"/>
      <w:marBottom w:val="0"/>
      <w:divBdr>
        <w:top w:val="none" w:sz="0" w:space="0" w:color="auto"/>
        <w:left w:val="none" w:sz="0" w:space="0" w:color="auto"/>
        <w:bottom w:val="none" w:sz="0" w:space="0" w:color="auto"/>
        <w:right w:val="none" w:sz="0" w:space="0" w:color="auto"/>
      </w:divBdr>
    </w:div>
    <w:div w:id="576672634">
      <w:marLeft w:val="0"/>
      <w:marRight w:val="0"/>
      <w:marTop w:val="0"/>
      <w:marBottom w:val="0"/>
      <w:divBdr>
        <w:top w:val="none" w:sz="0" w:space="0" w:color="auto"/>
        <w:left w:val="none" w:sz="0" w:space="0" w:color="auto"/>
        <w:bottom w:val="none" w:sz="0" w:space="0" w:color="auto"/>
        <w:right w:val="none" w:sz="0" w:space="0" w:color="auto"/>
      </w:divBdr>
    </w:div>
    <w:div w:id="644167605">
      <w:bodyDiv w:val="1"/>
      <w:marLeft w:val="0"/>
      <w:marRight w:val="0"/>
      <w:marTop w:val="0"/>
      <w:marBottom w:val="0"/>
      <w:divBdr>
        <w:top w:val="none" w:sz="0" w:space="0" w:color="auto"/>
        <w:left w:val="none" w:sz="0" w:space="0" w:color="auto"/>
        <w:bottom w:val="none" w:sz="0" w:space="0" w:color="auto"/>
        <w:right w:val="none" w:sz="0" w:space="0" w:color="auto"/>
      </w:divBdr>
    </w:div>
    <w:div w:id="674266918">
      <w:bodyDiv w:val="1"/>
      <w:marLeft w:val="0"/>
      <w:marRight w:val="0"/>
      <w:marTop w:val="0"/>
      <w:marBottom w:val="0"/>
      <w:divBdr>
        <w:top w:val="none" w:sz="0" w:space="0" w:color="auto"/>
        <w:left w:val="none" w:sz="0" w:space="0" w:color="auto"/>
        <w:bottom w:val="none" w:sz="0" w:space="0" w:color="auto"/>
        <w:right w:val="none" w:sz="0" w:space="0" w:color="auto"/>
      </w:divBdr>
    </w:div>
    <w:div w:id="804003436">
      <w:bodyDiv w:val="1"/>
      <w:marLeft w:val="0"/>
      <w:marRight w:val="0"/>
      <w:marTop w:val="0"/>
      <w:marBottom w:val="0"/>
      <w:divBdr>
        <w:top w:val="none" w:sz="0" w:space="0" w:color="auto"/>
        <w:left w:val="none" w:sz="0" w:space="0" w:color="auto"/>
        <w:bottom w:val="none" w:sz="0" w:space="0" w:color="auto"/>
        <w:right w:val="none" w:sz="0" w:space="0" w:color="auto"/>
      </w:divBdr>
    </w:div>
    <w:div w:id="1041175887">
      <w:bodyDiv w:val="1"/>
      <w:marLeft w:val="0"/>
      <w:marRight w:val="0"/>
      <w:marTop w:val="0"/>
      <w:marBottom w:val="0"/>
      <w:divBdr>
        <w:top w:val="none" w:sz="0" w:space="0" w:color="auto"/>
        <w:left w:val="none" w:sz="0" w:space="0" w:color="auto"/>
        <w:bottom w:val="none" w:sz="0" w:space="0" w:color="auto"/>
        <w:right w:val="none" w:sz="0" w:space="0" w:color="auto"/>
      </w:divBdr>
      <w:divsChild>
        <w:div w:id="435560275">
          <w:marLeft w:val="0"/>
          <w:marRight w:val="0"/>
          <w:marTop w:val="0"/>
          <w:marBottom w:val="0"/>
          <w:divBdr>
            <w:top w:val="none" w:sz="0" w:space="0" w:color="auto"/>
            <w:left w:val="none" w:sz="0" w:space="0" w:color="auto"/>
            <w:bottom w:val="none" w:sz="0" w:space="0" w:color="auto"/>
            <w:right w:val="none" w:sz="0" w:space="0" w:color="auto"/>
          </w:divBdr>
        </w:div>
      </w:divsChild>
    </w:div>
    <w:div w:id="1346980825">
      <w:bodyDiv w:val="1"/>
      <w:marLeft w:val="0"/>
      <w:marRight w:val="0"/>
      <w:marTop w:val="0"/>
      <w:marBottom w:val="0"/>
      <w:divBdr>
        <w:top w:val="none" w:sz="0" w:space="0" w:color="auto"/>
        <w:left w:val="none" w:sz="0" w:space="0" w:color="auto"/>
        <w:bottom w:val="none" w:sz="0" w:space="0" w:color="auto"/>
        <w:right w:val="none" w:sz="0" w:space="0" w:color="auto"/>
      </w:divBdr>
      <w:divsChild>
        <w:div w:id="1213464915">
          <w:marLeft w:val="0"/>
          <w:marRight w:val="0"/>
          <w:marTop w:val="0"/>
          <w:marBottom w:val="0"/>
          <w:divBdr>
            <w:top w:val="none" w:sz="0" w:space="0" w:color="auto"/>
            <w:left w:val="none" w:sz="0" w:space="0" w:color="auto"/>
            <w:bottom w:val="none" w:sz="0" w:space="0" w:color="auto"/>
            <w:right w:val="none" w:sz="0" w:space="0" w:color="auto"/>
          </w:divBdr>
        </w:div>
      </w:divsChild>
    </w:div>
    <w:div w:id="1592811359">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3">
          <w:marLeft w:val="0"/>
          <w:marRight w:val="0"/>
          <w:marTop w:val="0"/>
          <w:marBottom w:val="0"/>
          <w:divBdr>
            <w:top w:val="none" w:sz="0" w:space="0" w:color="auto"/>
            <w:left w:val="none" w:sz="0" w:space="0" w:color="auto"/>
            <w:bottom w:val="none" w:sz="0" w:space="0" w:color="auto"/>
            <w:right w:val="none" w:sz="0" w:space="0" w:color="auto"/>
          </w:divBdr>
          <w:divsChild>
            <w:div w:id="6078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7BBC0F-FF45-4DEC-B3E7-1610011BA892}">
  <ds:schemaRefs>
    <ds:schemaRef ds:uri="http://schemas.openxmlformats.org/officeDocument/2006/bibliography"/>
  </ds:schemaRefs>
</ds:datastoreItem>
</file>

<file path=customXml/itemProps3.xml><?xml version="1.0" encoding="utf-8"?>
<ds:datastoreItem xmlns:ds="http://schemas.openxmlformats.org/officeDocument/2006/customXml" ds:itemID="{83309E20-3076-40B3-B99D-5707AFB1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3679</Words>
  <Characters>20972</Characters>
  <Application>Microsoft Office Word</Application>
  <DocSecurity>0</DocSecurity>
  <Lines>174</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2022-12-18T17:37:00Z</dcterms:created>
  <dcterms:modified xsi:type="dcterms:W3CDTF">2023-10-09T18:44:00Z</dcterms:modified>
</cp:coreProperties>
</file>